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63472" w14:textId="77777777" w:rsidR="005F3BBA" w:rsidRPr="005F3BBA" w:rsidRDefault="005F3BBA" w:rsidP="005F3BBA">
      <w:pPr>
        <w:shd w:val="clear" w:color="auto" w:fill="FFFFFF"/>
        <w:spacing w:before="180" w:after="180" w:line="240" w:lineRule="auto"/>
        <w:rPr>
          <w:rFonts w:ascii="Lato" w:eastAsia="Times New Roman" w:hAnsi="Lato" w:cs="Lato"/>
          <w:color w:val="000000"/>
          <w:sz w:val="24"/>
          <w:szCs w:val="24"/>
        </w:rPr>
      </w:pPr>
      <w:r w:rsidRPr="005F3BBA">
        <w:rPr>
          <w:rFonts w:ascii="Lato" w:eastAsia="Times New Roman" w:hAnsi="Lato" w:cs="Lato"/>
          <w:b/>
          <w:bCs/>
          <w:i/>
          <w:iCs/>
          <w:color w:val="000000"/>
          <w:sz w:val="24"/>
          <w:szCs w:val="24"/>
        </w:rPr>
        <w:t>Content</w:t>
      </w:r>
      <w:r w:rsidRPr="005F3BBA">
        <w:rPr>
          <w:rFonts w:ascii="Lato" w:eastAsia="Times New Roman" w:hAnsi="Lato" w:cs="Lato"/>
          <w:color w:val="000000"/>
          <w:sz w:val="24"/>
          <w:szCs w:val="24"/>
        </w:rPr>
        <w:t>: Write an academic paper focusing on an organizational behavior concept (show you are becoming an expert in your understanding and synthesis of this concept) with the following sections covered:</w:t>
      </w:r>
    </w:p>
    <w:p w14:paraId="40D6B954" w14:textId="77777777" w:rsidR="005F3BBA" w:rsidRPr="005F3BBA" w:rsidRDefault="005F3BBA" w:rsidP="005F3BBA">
      <w:pPr>
        <w:numPr>
          <w:ilvl w:val="0"/>
          <w:numId w:val="1"/>
        </w:numPr>
        <w:shd w:val="clear" w:color="auto" w:fill="FFFFFF"/>
        <w:spacing w:before="100" w:beforeAutospacing="1" w:after="100" w:afterAutospacing="1" w:line="240" w:lineRule="auto"/>
        <w:ind w:left="1095"/>
        <w:rPr>
          <w:rFonts w:ascii="Lato" w:eastAsia="Times New Roman" w:hAnsi="Lato" w:cs="Lato"/>
          <w:color w:val="000000"/>
          <w:sz w:val="24"/>
          <w:szCs w:val="24"/>
        </w:rPr>
      </w:pPr>
      <w:r w:rsidRPr="005F3BBA">
        <w:rPr>
          <w:rFonts w:ascii="Lato" w:eastAsia="Times New Roman" w:hAnsi="Lato" w:cs="Lato"/>
          <w:color w:val="000000"/>
          <w:sz w:val="24"/>
          <w:szCs w:val="24"/>
        </w:rPr>
        <w:t>Introduction/Origin of the concept</w:t>
      </w:r>
    </w:p>
    <w:p w14:paraId="0890A309" w14:textId="77777777" w:rsidR="005F3BBA" w:rsidRPr="005F3BBA" w:rsidRDefault="005F3BBA" w:rsidP="005F3BBA">
      <w:pPr>
        <w:numPr>
          <w:ilvl w:val="0"/>
          <w:numId w:val="1"/>
        </w:numPr>
        <w:shd w:val="clear" w:color="auto" w:fill="FFFFFF"/>
        <w:spacing w:before="100" w:beforeAutospacing="1" w:after="100" w:afterAutospacing="1" w:line="240" w:lineRule="auto"/>
        <w:ind w:left="1095"/>
        <w:rPr>
          <w:rFonts w:ascii="Lato" w:eastAsia="Times New Roman" w:hAnsi="Lato" w:cs="Lato"/>
          <w:color w:val="000000"/>
          <w:sz w:val="24"/>
          <w:szCs w:val="24"/>
        </w:rPr>
      </w:pPr>
      <w:r w:rsidRPr="005F3BBA">
        <w:rPr>
          <w:rFonts w:ascii="Lato" w:eastAsia="Times New Roman" w:hAnsi="Lato" w:cs="Lato"/>
          <w:color w:val="000000"/>
          <w:sz w:val="24"/>
          <w:szCs w:val="24"/>
        </w:rPr>
        <w:t>Primary thinkers/theorists </w:t>
      </w:r>
    </w:p>
    <w:p w14:paraId="2FCB49BE" w14:textId="77777777" w:rsidR="005F3BBA" w:rsidRPr="005F3BBA" w:rsidRDefault="005F3BBA" w:rsidP="005F3BBA">
      <w:pPr>
        <w:numPr>
          <w:ilvl w:val="0"/>
          <w:numId w:val="1"/>
        </w:numPr>
        <w:shd w:val="clear" w:color="auto" w:fill="FFFFFF"/>
        <w:spacing w:before="100" w:beforeAutospacing="1" w:after="100" w:afterAutospacing="1" w:line="240" w:lineRule="auto"/>
        <w:ind w:left="1095"/>
        <w:rPr>
          <w:rFonts w:ascii="Lato" w:eastAsia="Times New Roman" w:hAnsi="Lato" w:cs="Lato"/>
          <w:color w:val="000000"/>
          <w:sz w:val="24"/>
          <w:szCs w:val="24"/>
        </w:rPr>
      </w:pPr>
      <w:r w:rsidRPr="005F3BBA">
        <w:rPr>
          <w:rFonts w:ascii="Lato" w:eastAsia="Times New Roman" w:hAnsi="Lato" w:cs="Lato"/>
          <w:color w:val="000000"/>
          <w:sz w:val="24"/>
          <w:szCs w:val="24"/>
        </w:rPr>
        <w:t>Anaylsis</w:t>
      </w:r>
    </w:p>
    <w:p w14:paraId="24D8BDB7" w14:textId="77777777" w:rsidR="005F3BBA" w:rsidRPr="005F3BBA" w:rsidRDefault="005F3BBA" w:rsidP="005F3BBA">
      <w:pPr>
        <w:numPr>
          <w:ilvl w:val="0"/>
          <w:numId w:val="1"/>
        </w:numPr>
        <w:shd w:val="clear" w:color="auto" w:fill="FFFFFF"/>
        <w:spacing w:before="100" w:beforeAutospacing="1" w:after="100" w:afterAutospacing="1" w:line="240" w:lineRule="auto"/>
        <w:ind w:left="1095"/>
        <w:rPr>
          <w:rFonts w:ascii="Lato" w:eastAsia="Times New Roman" w:hAnsi="Lato" w:cs="Lato"/>
          <w:color w:val="000000"/>
          <w:sz w:val="24"/>
          <w:szCs w:val="24"/>
        </w:rPr>
      </w:pPr>
      <w:r w:rsidRPr="005F3BBA">
        <w:rPr>
          <w:rFonts w:ascii="Lato" w:eastAsia="Times New Roman" w:hAnsi="Lato" w:cs="Lato"/>
          <w:color w:val="000000"/>
          <w:sz w:val="24"/>
          <w:szCs w:val="24"/>
        </w:rPr>
        <w:t>Implications for the future research</w:t>
      </w:r>
    </w:p>
    <w:p w14:paraId="29F2D818" w14:textId="77777777" w:rsidR="005F3BBA" w:rsidRPr="005F3BBA" w:rsidRDefault="005F3BBA" w:rsidP="005F3BBA">
      <w:pPr>
        <w:numPr>
          <w:ilvl w:val="0"/>
          <w:numId w:val="1"/>
        </w:numPr>
        <w:shd w:val="clear" w:color="auto" w:fill="FFFFFF"/>
        <w:spacing w:before="100" w:beforeAutospacing="1" w:after="100" w:afterAutospacing="1" w:line="240" w:lineRule="auto"/>
        <w:ind w:left="1095"/>
        <w:rPr>
          <w:rFonts w:ascii="Lato" w:eastAsia="Times New Roman" w:hAnsi="Lato" w:cs="Lato"/>
          <w:color w:val="000000"/>
          <w:sz w:val="24"/>
          <w:szCs w:val="24"/>
        </w:rPr>
      </w:pPr>
      <w:r w:rsidRPr="005F3BBA">
        <w:rPr>
          <w:rFonts w:ascii="Lato" w:eastAsia="Times New Roman" w:hAnsi="Lato" w:cs="Lato"/>
          <w:color w:val="000000"/>
          <w:sz w:val="24"/>
          <w:szCs w:val="24"/>
        </w:rPr>
        <w:t>Conclusion</w:t>
      </w:r>
    </w:p>
    <w:p w14:paraId="6458D68D" w14:textId="77777777" w:rsidR="005F3BBA" w:rsidRPr="005F3BBA" w:rsidRDefault="005F3BBA" w:rsidP="005F3BBA">
      <w:pPr>
        <w:shd w:val="clear" w:color="auto" w:fill="FFFFFF"/>
        <w:spacing w:before="180" w:after="180" w:line="240" w:lineRule="auto"/>
        <w:rPr>
          <w:rFonts w:ascii="Lato" w:eastAsia="Times New Roman" w:hAnsi="Lato" w:cs="Lato"/>
          <w:color w:val="000000"/>
          <w:sz w:val="24"/>
          <w:szCs w:val="24"/>
        </w:rPr>
      </w:pPr>
      <w:r w:rsidRPr="005F3BBA">
        <w:rPr>
          <w:rFonts w:ascii="Lato" w:eastAsia="Times New Roman" w:hAnsi="Lato" w:cs="Lato"/>
          <w:b/>
          <w:bCs/>
          <w:i/>
          <w:iCs/>
          <w:color w:val="000000"/>
          <w:sz w:val="24"/>
          <w:szCs w:val="24"/>
        </w:rPr>
        <w:t>Format</w:t>
      </w:r>
      <w:r w:rsidRPr="005F3BBA">
        <w:rPr>
          <w:rFonts w:ascii="Lato" w:eastAsia="Times New Roman" w:hAnsi="Lato" w:cs="Lato"/>
          <w:color w:val="000000"/>
          <w:sz w:val="24"/>
          <w:szCs w:val="24"/>
        </w:rPr>
        <w:t>: This paper is for a scholarly audience - APA style required. The paper must be approximately 8-10 pages, double-spaced (not counting title page, or reference sections). </w:t>
      </w:r>
      <w:r w:rsidRPr="005F3BBA">
        <w:rPr>
          <w:rFonts w:ascii="Lato" w:eastAsia="Times New Roman" w:hAnsi="Lato" w:cs="Lato"/>
          <w:b/>
          <w:bCs/>
          <w:color w:val="000000"/>
          <w:sz w:val="24"/>
          <w:szCs w:val="24"/>
          <w:u w:val="single"/>
        </w:rPr>
        <w:t>You must have a minimum of at least 10 scholarly sources to avoid a major point deduction!</w:t>
      </w:r>
    </w:p>
    <w:p w14:paraId="0B5AFCF4" w14:textId="03999335" w:rsidR="00FE32E3" w:rsidRDefault="00FE32E3"/>
    <w:p w14:paraId="35B0FA59" w14:textId="6DA70160" w:rsidR="005F3BBA" w:rsidRDefault="005F3BBA"/>
    <w:p w14:paraId="3AECA9C0" w14:textId="2438F78E" w:rsidR="005F3BBA" w:rsidRDefault="005F3BBA"/>
    <w:p w14:paraId="387DBD08" w14:textId="4AC9A975" w:rsidR="005F3BBA" w:rsidRDefault="005F3BBA"/>
    <w:p w14:paraId="3576C745" w14:textId="28C76CC6" w:rsidR="005F3BBA" w:rsidRDefault="005F3BBA"/>
    <w:p w14:paraId="05A49F15" w14:textId="1777901E" w:rsidR="005F3BBA" w:rsidRDefault="005F3BBA"/>
    <w:p w14:paraId="60E09E2C" w14:textId="2420DE92" w:rsidR="005F3BBA" w:rsidRDefault="005F3BBA"/>
    <w:p w14:paraId="1C073FB0" w14:textId="5D2302B3" w:rsidR="005F3BBA" w:rsidRDefault="005F3BBA"/>
    <w:p w14:paraId="232B7CF9" w14:textId="56661E2B" w:rsidR="005F3BBA" w:rsidRDefault="005F3BBA"/>
    <w:p w14:paraId="26A03CED" w14:textId="6C4E19C0" w:rsidR="005F3BBA" w:rsidRDefault="005F3BBA"/>
    <w:p w14:paraId="0B3EC9CC" w14:textId="02D05215" w:rsidR="005F3BBA" w:rsidRDefault="005F3BBA"/>
    <w:p w14:paraId="0CE9A13C" w14:textId="79DB37B6" w:rsidR="005F3BBA" w:rsidRDefault="005F3BBA"/>
    <w:p w14:paraId="69F54BCC" w14:textId="0269CA6C" w:rsidR="005F3BBA" w:rsidRDefault="005F3BBA"/>
    <w:p w14:paraId="2F8747A2" w14:textId="73D3E6BF" w:rsidR="005F3BBA" w:rsidRDefault="005F3BBA"/>
    <w:p w14:paraId="23481683" w14:textId="1F947370" w:rsidR="005F3BBA" w:rsidRDefault="005F3BBA"/>
    <w:p w14:paraId="1D1D4CFB" w14:textId="081F02FE" w:rsidR="005F3BBA" w:rsidRDefault="005F3BBA"/>
    <w:p w14:paraId="28C27A87" w14:textId="47E365FC" w:rsidR="005F3BBA" w:rsidRDefault="005F3BBA"/>
    <w:p w14:paraId="79CC3F52" w14:textId="2BA637A2" w:rsidR="005F3BBA" w:rsidRDefault="005F3BBA"/>
    <w:p w14:paraId="04873BAF" w14:textId="53095BC0" w:rsidR="005F3BBA" w:rsidRDefault="005F3BBA"/>
    <w:tbl>
      <w:tblPr>
        <w:tblpPr w:leftFromText="180" w:rightFromText="180" w:vertAnchor="text" w:horzAnchor="page" w:tblpX="1" w:tblpY="-1439"/>
        <w:tblW w:w="13594" w:type="dxa"/>
        <w:shd w:val="clear" w:color="auto" w:fill="FFFFFF"/>
        <w:tblCellMar>
          <w:top w:w="15" w:type="dxa"/>
          <w:left w:w="15" w:type="dxa"/>
          <w:bottom w:w="15" w:type="dxa"/>
          <w:right w:w="15" w:type="dxa"/>
        </w:tblCellMar>
        <w:tblLook w:val="04A0" w:firstRow="1" w:lastRow="0" w:firstColumn="1" w:lastColumn="0" w:noHBand="0" w:noVBand="1"/>
      </w:tblPr>
      <w:tblGrid>
        <w:gridCol w:w="3880"/>
        <w:gridCol w:w="8749"/>
        <w:gridCol w:w="965"/>
      </w:tblGrid>
      <w:tr w:rsidR="005F3BBA" w:rsidRPr="005F3BBA" w14:paraId="13E18B42" w14:textId="77777777" w:rsidTr="005F3BBA">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5F7E85D8" w14:textId="77777777" w:rsidR="005F3BBA" w:rsidRPr="005F3BBA" w:rsidRDefault="005F3BBA" w:rsidP="005F3BBA">
            <w:pPr>
              <w:spacing w:after="0" w:line="240" w:lineRule="auto"/>
              <w:jc w:val="center"/>
              <w:rPr>
                <w:rFonts w:ascii="Lato" w:eastAsia="Times New Roman" w:hAnsi="Lato" w:cs="Lato"/>
                <w:color w:val="000000"/>
                <w:sz w:val="24"/>
                <w:szCs w:val="24"/>
              </w:rPr>
            </w:pPr>
            <w:r w:rsidRPr="005F3BBA">
              <w:rPr>
                <w:rFonts w:ascii="Lato" w:eastAsia="Times New Roman" w:hAnsi="Lato" w:cs="Lato"/>
                <w:color w:val="000000"/>
                <w:sz w:val="24"/>
                <w:szCs w:val="24"/>
              </w:rPr>
              <w:lastRenderedPageBreak/>
              <w:t>Minor Paper 1: Theory</w:t>
            </w:r>
          </w:p>
        </w:tc>
      </w:tr>
      <w:tr w:rsidR="005F3BBA" w:rsidRPr="005F3BBA" w14:paraId="7F6A10C9" w14:textId="77777777" w:rsidTr="005F3BBA">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4EA82A02" w14:textId="77777777" w:rsidR="005F3BBA" w:rsidRPr="005F3BBA" w:rsidRDefault="005F3BBA" w:rsidP="005F3BBA">
            <w:pPr>
              <w:spacing w:after="0" w:line="240" w:lineRule="auto"/>
              <w:jc w:val="center"/>
              <w:rPr>
                <w:rFonts w:ascii="Lato" w:eastAsia="Times New Roman" w:hAnsi="Lato" w:cs="Lato"/>
                <w:b/>
                <w:bCs/>
                <w:color w:val="000000"/>
                <w:sz w:val="24"/>
                <w:szCs w:val="24"/>
              </w:rPr>
            </w:pPr>
            <w:r w:rsidRPr="005F3BBA">
              <w:rPr>
                <w:rFonts w:ascii="Lato" w:eastAsia="Times New Roman" w:hAnsi="Lato" w:cs="Lato"/>
                <w:b/>
                <w:bCs/>
                <w:color w:val="000000"/>
                <w:sz w:val="24"/>
                <w:szCs w:val="24"/>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2460700F" w14:textId="77777777" w:rsidR="005F3BBA" w:rsidRPr="005F3BBA" w:rsidRDefault="005F3BBA" w:rsidP="005F3BBA">
            <w:pPr>
              <w:spacing w:after="0" w:line="240" w:lineRule="auto"/>
              <w:jc w:val="center"/>
              <w:rPr>
                <w:rFonts w:ascii="Lato" w:eastAsia="Times New Roman" w:hAnsi="Lato" w:cs="Lato"/>
                <w:b/>
                <w:bCs/>
                <w:color w:val="000000"/>
                <w:sz w:val="24"/>
                <w:szCs w:val="24"/>
              </w:rPr>
            </w:pPr>
            <w:r w:rsidRPr="005F3BBA">
              <w:rPr>
                <w:rFonts w:ascii="Lato" w:eastAsia="Times New Roman" w:hAnsi="Lato" w:cs="Lato"/>
                <w:b/>
                <w:bCs/>
                <w:color w:val="000000"/>
                <w:sz w:val="24"/>
                <w:szCs w:val="24"/>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22B7C76B" w14:textId="77777777" w:rsidR="005F3BBA" w:rsidRPr="005F3BBA" w:rsidRDefault="005F3BBA" w:rsidP="005F3BBA">
            <w:pPr>
              <w:spacing w:after="0" w:line="240" w:lineRule="auto"/>
              <w:jc w:val="center"/>
              <w:rPr>
                <w:rFonts w:ascii="Lato" w:eastAsia="Times New Roman" w:hAnsi="Lato" w:cs="Lato"/>
                <w:b/>
                <w:bCs/>
                <w:color w:val="000000"/>
                <w:sz w:val="24"/>
                <w:szCs w:val="24"/>
              </w:rPr>
            </w:pPr>
            <w:r w:rsidRPr="005F3BBA">
              <w:rPr>
                <w:rFonts w:ascii="Lato" w:eastAsia="Times New Roman" w:hAnsi="Lato" w:cs="Lato"/>
                <w:b/>
                <w:bCs/>
                <w:color w:val="000000"/>
                <w:sz w:val="24"/>
                <w:szCs w:val="24"/>
              </w:rPr>
              <w:t>Pts</w:t>
            </w:r>
          </w:p>
        </w:tc>
      </w:tr>
      <w:tr w:rsidR="005F3BBA" w:rsidRPr="005F3BBA" w14:paraId="0D4AB36E" w14:textId="77777777" w:rsidTr="005F3BBA">
        <w:trPr>
          <w:trHeight w:val="363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2312E2B6"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bdr w:val="none" w:sz="0" w:space="0" w:color="auto" w:frame="1"/>
              </w:rPr>
              <w:t>This criterion is linked to a Learning Outcome</w:t>
            </w:r>
            <w:r w:rsidRPr="005F3BBA">
              <w:rPr>
                <w:rFonts w:ascii="Lato" w:eastAsia="Times New Roman" w:hAnsi="Lato" w:cs="Lato"/>
                <w:color w:val="000000"/>
                <w:sz w:val="24"/>
                <w:szCs w:val="24"/>
              </w:rPr>
              <w:t>ADHERENCE TO THE ASSIGNMENT</w:t>
            </w:r>
          </w:p>
          <w:p w14:paraId="269024FA"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rPr>
              <w:t>This refers to how closely your paper matches the requirements of the assignment. (If you write a terrific paper on Peter Drucker's theory of managment, but the assignment asked you to write on Social Identity Theory or Group Theory and to cover the six sections listed in the assignment above, you will be awarded 0 points in this category.)</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8723" w:type="dxa"/>
              <w:tblCellMar>
                <w:top w:w="15" w:type="dxa"/>
                <w:left w:w="15" w:type="dxa"/>
                <w:bottom w:w="15" w:type="dxa"/>
                <w:right w:w="15" w:type="dxa"/>
              </w:tblCellMar>
              <w:tblLook w:val="04A0" w:firstRow="1" w:lastRow="0" w:firstColumn="1" w:lastColumn="0" w:noHBand="0" w:noVBand="1"/>
            </w:tblPr>
            <w:tblGrid>
              <w:gridCol w:w="2677"/>
              <w:gridCol w:w="4050"/>
              <w:gridCol w:w="1996"/>
            </w:tblGrid>
            <w:tr w:rsidR="005F3BBA" w:rsidRPr="005F3BBA" w14:paraId="709D3FC8" w14:textId="77777777" w:rsidTr="00977FD3">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2E761E4"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20 to &gt;10.0 pts</w:t>
                  </w:r>
                </w:p>
                <w:p w14:paraId="01A31DDB"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Excellent</w:t>
                  </w:r>
                </w:p>
                <w:p w14:paraId="69BD0C9C"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accurately addresses the writing challenge posed by the assignment.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499BA66"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10 to &gt;0.0 pts</w:t>
                  </w:r>
                </w:p>
                <w:p w14:paraId="689099D8"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Fair</w:t>
                  </w:r>
                </w:p>
                <w:p w14:paraId="0E6AD58E"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shows a connection to the given assignment, but may either stray away from the assignment or fail to cover all aspects required.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38F5325"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0 pts</w:t>
                  </w:r>
                </w:p>
                <w:p w14:paraId="1C7592E0"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Poor</w:t>
                  </w:r>
                </w:p>
                <w:p w14:paraId="65906C72"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bears little or no relation to the assigned topic.</w:t>
                  </w:r>
                </w:p>
              </w:tc>
            </w:tr>
          </w:tbl>
          <w:p w14:paraId="5BA4CAD9" w14:textId="77777777" w:rsidR="005F3BBA" w:rsidRPr="005F3BBA" w:rsidRDefault="005F3BBA" w:rsidP="005F3BBA">
            <w:pPr>
              <w:spacing w:after="0" w:line="240" w:lineRule="auto"/>
              <w:rPr>
                <w:rFonts w:ascii="Lato" w:eastAsia="Times New Roman" w:hAnsi="Lato" w:cs="Lato"/>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5C06D5F3" w14:textId="77777777" w:rsidR="005F3BBA" w:rsidRPr="005F3BBA" w:rsidRDefault="005F3BBA" w:rsidP="005F3BBA">
            <w:pPr>
              <w:spacing w:after="0" w:line="240" w:lineRule="auto"/>
              <w:rPr>
                <w:rFonts w:ascii="Lato" w:eastAsia="Times New Roman" w:hAnsi="Lato" w:cs="Lato"/>
                <w:color w:val="000000"/>
                <w:sz w:val="24"/>
                <w:szCs w:val="24"/>
              </w:rPr>
            </w:pPr>
            <w:r w:rsidRPr="005F3BBA">
              <w:rPr>
                <w:rFonts w:ascii="Lato" w:eastAsia="Times New Roman" w:hAnsi="Lato" w:cs="Lato"/>
                <w:color w:val="000000"/>
                <w:sz w:val="24"/>
                <w:szCs w:val="24"/>
              </w:rPr>
              <w:t>20 pts</w:t>
            </w:r>
          </w:p>
        </w:tc>
      </w:tr>
      <w:tr w:rsidR="005F3BBA" w:rsidRPr="005F3BBA" w14:paraId="3C1F9892" w14:textId="77777777" w:rsidTr="005F3BBA">
        <w:trPr>
          <w:trHeight w:val="34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05D248DF"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bdr w:val="none" w:sz="0" w:space="0" w:color="auto" w:frame="1"/>
              </w:rPr>
              <w:t>This criterion is linked to a Learning Outcome</w:t>
            </w:r>
            <w:r w:rsidRPr="005F3BBA">
              <w:rPr>
                <w:rFonts w:ascii="Lato" w:eastAsia="Times New Roman" w:hAnsi="Lato" w:cs="Lato"/>
                <w:color w:val="000000"/>
                <w:sz w:val="24"/>
                <w:szCs w:val="24"/>
              </w:rPr>
              <w:t>CONTENT DEVELOPMENT</w:t>
            </w:r>
          </w:p>
          <w:p w14:paraId="6F42588B"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rPr>
              <w:t>This category refers to the fabric of the writing itself. It is related to adherence, but has more to do with the thoroughness of your paper and the coherent expression of your ideas.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8723" w:type="dxa"/>
              <w:tblCellMar>
                <w:top w:w="15" w:type="dxa"/>
                <w:left w:w="15" w:type="dxa"/>
                <w:bottom w:w="15" w:type="dxa"/>
                <w:right w:w="15" w:type="dxa"/>
              </w:tblCellMar>
              <w:tblLook w:val="04A0" w:firstRow="1" w:lastRow="0" w:firstColumn="1" w:lastColumn="0" w:noHBand="0" w:noVBand="1"/>
            </w:tblPr>
            <w:tblGrid>
              <w:gridCol w:w="3016"/>
              <w:gridCol w:w="2922"/>
              <w:gridCol w:w="2785"/>
            </w:tblGrid>
            <w:tr w:rsidR="005F3BBA" w:rsidRPr="005F3BBA" w14:paraId="12D00BD9" w14:textId="77777777" w:rsidTr="00977FD3">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F4BBBEA"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20 to &gt;10.0 pts</w:t>
                  </w:r>
                </w:p>
                <w:p w14:paraId="7774DDBD"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Excellent</w:t>
                  </w:r>
                </w:p>
                <w:p w14:paraId="596BA4C7"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uses appropriate and relevant content to illustrate mastery of the subject and convey your understanding. It demonstrates a thorough understanding of context, audience, and purpose for this assignment.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19D4FB8"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10 to &gt;0.0 pts</w:t>
                  </w:r>
                </w:p>
                <w:p w14:paraId="5B080F1F"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Fair</w:t>
                  </w:r>
                </w:p>
                <w:p w14:paraId="5F390AD3"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uses appropriate and relevan content to explore ideas within the context of the discipline. It demonstrates at least an emerging understanding of context, audience, and purpose for this assignment.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A613671"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0 pts</w:t>
                  </w:r>
                </w:p>
                <w:p w14:paraId="6E725534"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Poor</w:t>
                  </w:r>
                </w:p>
                <w:p w14:paraId="333BA906"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fails to use appropriate content to explore ideas within the context of the discipline. It demonstrates a lack of understanding of context, audience, and purpose for this assignment.</w:t>
                  </w:r>
                </w:p>
              </w:tc>
            </w:tr>
          </w:tbl>
          <w:p w14:paraId="52632DF1" w14:textId="77777777" w:rsidR="005F3BBA" w:rsidRPr="005F3BBA" w:rsidRDefault="005F3BBA" w:rsidP="005F3BBA">
            <w:pPr>
              <w:spacing w:after="0" w:line="240" w:lineRule="auto"/>
              <w:rPr>
                <w:rFonts w:ascii="Lato" w:eastAsia="Times New Roman" w:hAnsi="Lato" w:cs="Lato"/>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41E65389" w14:textId="77777777" w:rsidR="005F3BBA" w:rsidRPr="005F3BBA" w:rsidRDefault="005F3BBA" w:rsidP="005F3BBA">
            <w:pPr>
              <w:spacing w:after="0" w:line="240" w:lineRule="auto"/>
              <w:rPr>
                <w:rFonts w:ascii="Lato" w:eastAsia="Times New Roman" w:hAnsi="Lato" w:cs="Lato"/>
                <w:color w:val="000000"/>
                <w:sz w:val="24"/>
                <w:szCs w:val="24"/>
              </w:rPr>
            </w:pPr>
            <w:r w:rsidRPr="005F3BBA">
              <w:rPr>
                <w:rFonts w:ascii="Lato" w:eastAsia="Times New Roman" w:hAnsi="Lato" w:cs="Lato"/>
                <w:color w:val="000000"/>
                <w:sz w:val="24"/>
                <w:szCs w:val="24"/>
              </w:rPr>
              <w:t>20 pts</w:t>
            </w:r>
          </w:p>
        </w:tc>
      </w:tr>
      <w:tr w:rsidR="005F3BBA" w:rsidRPr="005F3BBA" w14:paraId="732FA271" w14:textId="77777777" w:rsidTr="005F3BBA">
        <w:trPr>
          <w:trHeight w:val="423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232CDECD"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bdr w:val="none" w:sz="0" w:space="0" w:color="auto" w:frame="1"/>
              </w:rPr>
              <w:t>This criterion is linked to a Learning Outcome</w:t>
            </w:r>
            <w:r w:rsidRPr="005F3BBA">
              <w:rPr>
                <w:rFonts w:ascii="Lato" w:eastAsia="Times New Roman" w:hAnsi="Lato" w:cs="Lato"/>
                <w:color w:val="000000"/>
                <w:sz w:val="24"/>
                <w:szCs w:val="24"/>
              </w:rPr>
              <w:t>ORGANIZATION</w:t>
            </w:r>
          </w:p>
          <w:p w14:paraId="0B6C1613"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rPr>
              <w:t>This refers to how/whether your paper is well structured and ordered. If you submit a paper that is written as one continuous paragraph, you will be awarded 0 points in this category. (This is akin to presenting a person with no bones: while all the other necessary components may be present, without the skeleton to give it structure and form, it is confusing and unappealing.) Organization also involves transitions between ideas and paragraphs.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8723" w:type="dxa"/>
              <w:tblCellMar>
                <w:top w:w="15" w:type="dxa"/>
                <w:left w:w="15" w:type="dxa"/>
                <w:bottom w:w="15" w:type="dxa"/>
                <w:right w:w="15" w:type="dxa"/>
              </w:tblCellMar>
              <w:tblLook w:val="04A0" w:firstRow="1" w:lastRow="0" w:firstColumn="1" w:lastColumn="0" w:noHBand="0" w:noVBand="1"/>
            </w:tblPr>
            <w:tblGrid>
              <w:gridCol w:w="3139"/>
              <w:gridCol w:w="2936"/>
              <w:gridCol w:w="2648"/>
            </w:tblGrid>
            <w:tr w:rsidR="005F3BBA" w:rsidRPr="005F3BBA" w14:paraId="65652FFF" w14:textId="77777777" w:rsidTr="00977FD3">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C9781D6"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20 to &gt;10.0 pts</w:t>
                  </w:r>
                </w:p>
                <w:p w14:paraId="6B5CCBA7"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Excellent</w:t>
                  </w:r>
                </w:p>
                <w:p w14:paraId="61FDA87F"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The organization and structure enhance the description by effectively indicating discrete ideas, their relationships to one another, and their relative importance. Transitions facilitate the flow among ideas smoothly and accurately within and among paragraphs.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B360074"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10 to &gt;0.0 pts</w:t>
                  </w:r>
                </w:p>
                <w:p w14:paraId="41BC46B2"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Fair</w:t>
                  </w:r>
                </w:p>
                <w:p w14:paraId="6EF0EB5C"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includes paragraphing for order although some paragraphs may be too long or too short. Transitions between ideas are present, although they may be misapplied or lack precision in demonstrating relationships.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B821A50"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0 pts</w:t>
                  </w:r>
                </w:p>
                <w:p w14:paraId="39384C80"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Poor</w:t>
                  </w:r>
                </w:p>
                <w:p w14:paraId="3FDB9162"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Paper is not broken into separate paragraphs, or paragraph breaks are random, demonstrating no logical divisions. Description jumps from one idea to another with no transition.</w:t>
                  </w:r>
                </w:p>
              </w:tc>
            </w:tr>
          </w:tbl>
          <w:p w14:paraId="75EF29D7" w14:textId="77777777" w:rsidR="005F3BBA" w:rsidRPr="005F3BBA" w:rsidRDefault="005F3BBA" w:rsidP="005F3BBA">
            <w:pPr>
              <w:spacing w:after="0" w:line="240" w:lineRule="auto"/>
              <w:rPr>
                <w:rFonts w:ascii="Lato" w:eastAsia="Times New Roman" w:hAnsi="Lato" w:cs="Lato"/>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732525FF" w14:textId="77777777" w:rsidR="005F3BBA" w:rsidRPr="005F3BBA" w:rsidRDefault="005F3BBA" w:rsidP="005F3BBA">
            <w:pPr>
              <w:spacing w:after="0" w:line="240" w:lineRule="auto"/>
              <w:rPr>
                <w:rFonts w:ascii="Lato" w:eastAsia="Times New Roman" w:hAnsi="Lato" w:cs="Lato"/>
                <w:color w:val="000000"/>
                <w:sz w:val="24"/>
                <w:szCs w:val="24"/>
              </w:rPr>
            </w:pPr>
            <w:r w:rsidRPr="005F3BBA">
              <w:rPr>
                <w:rFonts w:ascii="Lato" w:eastAsia="Times New Roman" w:hAnsi="Lato" w:cs="Lato"/>
                <w:color w:val="000000"/>
                <w:sz w:val="24"/>
                <w:szCs w:val="24"/>
              </w:rPr>
              <w:t>20 pts</w:t>
            </w:r>
          </w:p>
        </w:tc>
      </w:tr>
      <w:tr w:rsidR="005F3BBA" w:rsidRPr="005F3BBA" w14:paraId="66CE3E81" w14:textId="77777777" w:rsidTr="005F3BBA">
        <w:trPr>
          <w:trHeight w:val="49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0577BE2B"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bdr w:val="none" w:sz="0" w:space="0" w:color="auto" w:frame="1"/>
              </w:rPr>
              <w:lastRenderedPageBreak/>
              <w:t>This criterion is linked to a Learning Outcome</w:t>
            </w:r>
            <w:r w:rsidRPr="005F3BBA">
              <w:rPr>
                <w:rFonts w:ascii="Lato" w:eastAsia="Times New Roman" w:hAnsi="Lato" w:cs="Lato"/>
                <w:color w:val="000000"/>
                <w:sz w:val="24"/>
                <w:szCs w:val="24"/>
              </w:rPr>
              <w:t>MECHANICAL &amp; STYLISTIC ADEPTNESS</w:t>
            </w:r>
          </w:p>
          <w:p w14:paraId="5DC72780"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rPr>
              <w:t>This category refers to grammar, punctuation, and word choice issues. (Consideration here is given to whether you have sought help from Tutor.com or UM's Learning and Writing Center.)</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8723" w:type="dxa"/>
              <w:tblCellMar>
                <w:top w:w="15" w:type="dxa"/>
                <w:left w:w="15" w:type="dxa"/>
                <w:bottom w:w="15" w:type="dxa"/>
                <w:right w:w="15" w:type="dxa"/>
              </w:tblCellMar>
              <w:tblLook w:val="04A0" w:firstRow="1" w:lastRow="0" w:firstColumn="1" w:lastColumn="0" w:noHBand="0" w:noVBand="1"/>
            </w:tblPr>
            <w:tblGrid>
              <w:gridCol w:w="2378"/>
              <w:gridCol w:w="3509"/>
              <w:gridCol w:w="2836"/>
            </w:tblGrid>
            <w:tr w:rsidR="005F3BBA" w:rsidRPr="005F3BBA" w14:paraId="3BEABEF9" w14:textId="77777777" w:rsidTr="00977FD3">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C4335F6"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20 to &gt;10.0 pts</w:t>
                  </w:r>
                </w:p>
                <w:p w14:paraId="7979FDBF"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Excellent</w:t>
                  </w:r>
                </w:p>
                <w:p w14:paraId="5808915B"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Mastery of mechanics and style enhance writing's content. Writer's ability to use complex sentence structures with fluency allows for effective coordination of ideas and for smooth and accurate transitions.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BBD2B65"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10 to &gt;0.0 pts</w:t>
                  </w:r>
                </w:p>
                <w:p w14:paraId="0336ABA5"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Fair</w:t>
                  </w:r>
                </w:p>
                <w:p w14:paraId="63638645"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Grammar/style difficulties may detract from, but do not obscure the paper's content. New difficulties may arise from the writer's taking chances with unfamiliar words, phrases, or sentence structures. Points may be deducted for style if student refrains from using complex sentences in favor of simple sentences when more complex structure would better represent his/her ideas.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C230126"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0 pts</w:t>
                  </w:r>
                </w:p>
                <w:p w14:paraId="65EFF7DA"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Poor</w:t>
                  </w:r>
                </w:p>
                <w:p w14:paraId="42045983"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Incorrect/non-standard usage throughout the essay significantly distracts from or obscures the paper's content. There is little or no evidence of revision, proofreading, or editing. [For later assignments] errors are the same types as demonstrated in earlier assignments.</w:t>
                  </w:r>
                </w:p>
              </w:tc>
            </w:tr>
          </w:tbl>
          <w:p w14:paraId="37AD1BC4" w14:textId="77777777" w:rsidR="005F3BBA" w:rsidRPr="005F3BBA" w:rsidRDefault="005F3BBA" w:rsidP="005F3BBA">
            <w:pPr>
              <w:spacing w:after="0" w:line="240" w:lineRule="auto"/>
              <w:rPr>
                <w:rFonts w:ascii="Lato" w:eastAsia="Times New Roman" w:hAnsi="Lato" w:cs="Lato"/>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070F08B8" w14:textId="77777777" w:rsidR="005F3BBA" w:rsidRPr="005F3BBA" w:rsidRDefault="005F3BBA" w:rsidP="005F3BBA">
            <w:pPr>
              <w:spacing w:after="0" w:line="240" w:lineRule="auto"/>
              <w:rPr>
                <w:rFonts w:ascii="Lato" w:eastAsia="Times New Roman" w:hAnsi="Lato" w:cs="Lato"/>
                <w:color w:val="000000"/>
                <w:sz w:val="24"/>
                <w:szCs w:val="24"/>
              </w:rPr>
            </w:pPr>
            <w:r w:rsidRPr="005F3BBA">
              <w:rPr>
                <w:rFonts w:ascii="Lato" w:eastAsia="Times New Roman" w:hAnsi="Lato" w:cs="Lato"/>
                <w:color w:val="000000"/>
                <w:sz w:val="24"/>
                <w:szCs w:val="24"/>
              </w:rPr>
              <w:t>20 pts</w:t>
            </w:r>
          </w:p>
        </w:tc>
      </w:tr>
      <w:tr w:rsidR="005F3BBA" w:rsidRPr="005F3BBA" w14:paraId="35D4F7FF" w14:textId="77777777" w:rsidTr="005F3BBA">
        <w:trPr>
          <w:trHeight w:val="22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1140B588"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bdr w:val="none" w:sz="0" w:space="0" w:color="auto" w:frame="1"/>
              </w:rPr>
              <w:t>This criterion is linked to a Learning Outcome</w:t>
            </w:r>
            <w:r w:rsidRPr="005F3BBA">
              <w:rPr>
                <w:rFonts w:ascii="Lato" w:eastAsia="Times New Roman" w:hAnsi="Lato" w:cs="Lato"/>
                <w:color w:val="000000"/>
                <w:sz w:val="24"/>
                <w:szCs w:val="24"/>
              </w:rPr>
              <w:t>GENRE &amp; DISCIPLINARY CONVENTIONS</w:t>
            </w:r>
          </w:p>
          <w:p w14:paraId="7A80CDA3" w14:textId="77777777" w:rsidR="005F3BBA" w:rsidRPr="005F3BBA" w:rsidRDefault="005F3BBA" w:rsidP="005F3BBA">
            <w:pPr>
              <w:spacing w:after="0" w:line="240" w:lineRule="auto"/>
              <w:textAlignment w:val="center"/>
              <w:rPr>
                <w:rFonts w:ascii="Lato" w:eastAsia="Times New Roman" w:hAnsi="Lato" w:cs="Lato"/>
                <w:color w:val="000000"/>
                <w:sz w:val="24"/>
                <w:szCs w:val="24"/>
              </w:rPr>
            </w:pPr>
            <w:r w:rsidRPr="005F3BBA">
              <w:rPr>
                <w:rFonts w:ascii="Lato" w:eastAsia="Times New Roman" w:hAnsi="Lato" w:cs="Lato"/>
                <w:color w:val="000000"/>
                <w:sz w:val="24"/>
                <w:szCs w:val="24"/>
              </w:rPr>
              <w:t>Formal and informal rules inherent in the expectations for writing in particular forms and/or academic fields, specifically conventions of APA style</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8723" w:type="dxa"/>
              <w:tblCellMar>
                <w:top w:w="15" w:type="dxa"/>
                <w:left w:w="15" w:type="dxa"/>
                <w:bottom w:w="15" w:type="dxa"/>
                <w:right w:w="15" w:type="dxa"/>
              </w:tblCellMar>
              <w:tblLook w:val="04A0" w:firstRow="1" w:lastRow="0" w:firstColumn="1" w:lastColumn="0" w:noHBand="0" w:noVBand="1"/>
            </w:tblPr>
            <w:tblGrid>
              <w:gridCol w:w="3661"/>
              <w:gridCol w:w="2501"/>
              <w:gridCol w:w="2561"/>
            </w:tblGrid>
            <w:tr w:rsidR="005F3BBA" w:rsidRPr="005F3BBA" w14:paraId="1AA04BDC" w14:textId="77777777" w:rsidTr="00977FD3">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A5DDF00"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20 to &gt;10.0 pts</w:t>
                  </w:r>
                </w:p>
                <w:p w14:paraId="3E40D559"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Excellent</w:t>
                  </w:r>
                </w:p>
                <w:p w14:paraId="584582B5"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Demonstrates detailed attention to and successful execution of all relevant APA style and convention considerations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DB44F9D"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10 to &gt;0.0 pts</w:t>
                  </w:r>
                </w:p>
                <w:p w14:paraId="095F2F87"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Fair</w:t>
                  </w:r>
                </w:p>
                <w:p w14:paraId="23AEFA54"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Demonstrates some use of important APA style and conventions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AC62968"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0 pts</w:t>
                  </w:r>
                </w:p>
                <w:p w14:paraId="6F2F39CB"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b/>
                      <w:bCs/>
                      <w:sz w:val="20"/>
                      <w:szCs w:val="20"/>
                    </w:rPr>
                  </w:pPr>
                  <w:r w:rsidRPr="005F3BBA">
                    <w:rPr>
                      <w:rFonts w:ascii="Times New Roman" w:eastAsia="Times New Roman" w:hAnsi="Times New Roman" w:cs="Times New Roman"/>
                      <w:b/>
                      <w:bCs/>
                      <w:sz w:val="20"/>
                      <w:szCs w:val="20"/>
                    </w:rPr>
                    <w:t>Poor</w:t>
                  </w:r>
                </w:p>
                <w:p w14:paraId="01C917BD" w14:textId="77777777" w:rsidR="005F3BBA" w:rsidRPr="005F3BBA" w:rsidRDefault="005F3BBA" w:rsidP="005F3BBA">
                  <w:pPr>
                    <w:framePr w:hSpace="180" w:wrap="around" w:vAnchor="text" w:hAnchor="page" w:x="1" w:y="-1439"/>
                    <w:spacing w:after="0" w:line="240" w:lineRule="auto"/>
                    <w:rPr>
                      <w:rFonts w:ascii="Times New Roman" w:eastAsia="Times New Roman" w:hAnsi="Times New Roman" w:cs="Times New Roman"/>
                      <w:sz w:val="20"/>
                      <w:szCs w:val="20"/>
                    </w:rPr>
                  </w:pPr>
                  <w:r w:rsidRPr="005F3BBA">
                    <w:rPr>
                      <w:rFonts w:ascii="Times New Roman" w:eastAsia="Times New Roman" w:hAnsi="Times New Roman" w:cs="Times New Roman"/>
                      <w:sz w:val="20"/>
                      <w:szCs w:val="20"/>
                    </w:rPr>
                    <w:t>Demonstrates little or no attempt to use APA style and conventions</w:t>
                  </w:r>
                </w:p>
              </w:tc>
            </w:tr>
          </w:tbl>
          <w:p w14:paraId="128AF21F" w14:textId="77777777" w:rsidR="005F3BBA" w:rsidRPr="005F3BBA" w:rsidRDefault="005F3BBA" w:rsidP="005F3BBA">
            <w:pPr>
              <w:spacing w:after="0" w:line="240" w:lineRule="auto"/>
              <w:rPr>
                <w:rFonts w:ascii="Lato" w:eastAsia="Times New Roman" w:hAnsi="Lato" w:cs="Lato"/>
                <w:color w:val="000000"/>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77774668" w14:textId="77777777" w:rsidR="005F3BBA" w:rsidRPr="005F3BBA" w:rsidRDefault="005F3BBA" w:rsidP="005F3BBA">
            <w:pPr>
              <w:spacing w:after="0" w:line="240" w:lineRule="auto"/>
              <w:rPr>
                <w:rFonts w:ascii="Lato" w:eastAsia="Times New Roman" w:hAnsi="Lato" w:cs="Lato"/>
                <w:color w:val="000000"/>
                <w:sz w:val="24"/>
                <w:szCs w:val="24"/>
              </w:rPr>
            </w:pPr>
            <w:r w:rsidRPr="005F3BBA">
              <w:rPr>
                <w:rFonts w:ascii="Lato" w:eastAsia="Times New Roman" w:hAnsi="Lato" w:cs="Lato"/>
                <w:color w:val="000000"/>
                <w:sz w:val="24"/>
                <w:szCs w:val="24"/>
              </w:rPr>
              <w:t>20 pts</w:t>
            </w:r>
          </w:p>
        </w:tc>
      </w:tr>
      <w:tr w:rsidR="005F3BBA" w:rsidRPr="005F3BBA" w14:paraId="570A6B19" w14:textId="77777777" w:rsidTr="005F3BBA">
        <w:tc>
          <w:tcPr>
            <w:tcW w:w="0" w:type="auto"/>
            <w:gridSpan w:val="3"/>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463AC0FC" w14:textId="77777777" w:rsidR="005F3BBA" w:rsidRPr="005F3BBA" w:rsidRDefault="005F3BBA" w:rsidP="005F3BBA">
            <w:pPr>
              <w:spacing w:after="0" w:line="240" w:lineRule="auto"/>
              <w:rPr>
                <w:rFonts w:ascii="Lato" w:eastAsia="Times New Roman" w:hAnsi="Lato" w:cs="Lato"/>
                <w:color w:val="000000"/>
                <w:sz w:val="24"/>
                <w:szCs w:val="24"/>
              </w:rPr>
            </w:pPr>
            <w:r w:rsidRPr="005F3BBA">
              <w:rPr>
                <w:rFonts w:ascii="Lato" w:eastAsia="Times New Roman" w:hAnsi="Lato" w:cs="Lato"/>
                <w:color w:val="000000"/>
                <w:sz w:val="24"/>
                <w:szCs w:val="24"/>
              </w:rPr>
              <w:t>Total Points: 100</w:t>
            </w:r>
          </w:p>
        </w:tc>
      </w:tr>
    </w:tbl>
    <w:p w14:paraId="34579CE7" w14:textId="77777777" w:rsidR="005F3BBA" w:rsidRPr="005F3BBA" w:rsidRDefault="005F3BBA" w:rsidP="005F3BBA">
      <w:pPr>
        <w:shd w:val="clear" w:color="auto" w:fill="F5F5F5"/>
        <w:spacing w:after="0" w:line="240" w:lineRule="auto"/>
        <w:rPr>
          <w:rFonts w:ascii="Lato" w:eastAsia="Times New Roman" w:hAnsi="Lato" w:cs="Lato"/>
          <w:b/>
          <w:bCs/>
          <w:color w:val="000000"/>
          <w:sz w:val="24"/>
          <w:szCs w:val="24"/>
        </w:rPr>
      </w:pPr>
      <w:r w:rsidRPr="005F3BBA">
        <w:rPr>
          <w:rFonts w:ascii="Lato" w:eastAsia="Times New Roman" w:hAnsi="Lato" w:cs="Lato"/>
          <w:b/>
          <w:bCs/>
          <w:color w:val="000000"/>
          <w:sz w:val="24"/>
          <w:szCs w:val="24"/>
        </w:rPr>
        <w:t>Minor Paper 1: Theory</w:t>
      </w:r>
    </w:p>
    <w:p w14:paraId="2911B0EA" w14:textId="45BB78F8" w:rsidR="005F3BBA" w:rsidRDefault="005F3BBA"/>
    <w:p w14:paraId="441CA899" w14:textId="1A7CBBA5" w:rsidR="005F3BBA" w:rsidRDefault="005F3BBA"/>
    <w:p w14:paraId="492E4CC3" w14:textId="7CF8F25D" w:rsidR="005F3BBA" w:rsidRDefault="005F3BBA">
      <w:r>
        <w:t>The Book:</w:t>
      </w:r>
    </w:p>
    <w:p w14:paraId="3E37560C" w14:textId="2E56AB5E" w:rsidR="005F3BBA" w:rsidRDefault="005F3BBA">
      <w:hyperlink r:id="rId5" w:history="1">
        <w:r w:rsidRPr="00E1708B">
          <w:rPr>
            <w:rStyle w:val="Hyperlink"/>
          </w:rPr>
          <w:t>https://studydaddy.com/attachment/146554/Peter_G._Northouse_Leadership__Theory_and_Practiz-lib.org.pdf</w:t>
        </w:r>
      </w:hyperlink>
    </w:p>
    <w:p w14:paraId="6976492C" w14:textId="613BC441" w:rsidR="005F3BBA" w:rsidRDefault="005F3BBA"/>
    <w:p w14:paraId="4CE4EBE6" w14:textId="08654846" w:rsidR="005F3BBA" w:rsidRDefault="005F3BBA">
      <w:r>
        <w:t>Please Choose Path-Goal Theory for this paper ( starting at the Pg198).</w:t>
      </w:r>
    </w:p>
    <w:sectPr w:rsidR="005F3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05787"/>
    <w:multiLevelType w:val="multilevel"/>
    <w:tmpl w:val="4628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50"/>
    <w:rsid w:val="005F3BBA"/>
    <w:rsid w:val="00A66450"/>
    <w:rsid w:val="00FE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EC2F"/>
  <w15:chartTrackingRefBased/>
  <w15:docId w15:val="{74479B14-3235-40FC-87B4-9AE69B2E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3B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3BBA"/>
    <w:rPr>
      <w:b/>
      <w:bCs/>
    </w:rPr>
  </w:style>
  <w:style w:type="character" w:styleId="Emphasis">
    <w:name w:val="Emphasis"/>
    <w:basedOn w:val="DefaultParagraphFont"/>
    <w:uiPriority w:val="20"/>
    <w:qFormat/>
    <w:rsid w:val="005F3BBA"/>
    <w:rPr>
      <w:i/>
      <w:iCs/>
    </w:rPr>
  </w:style>
  <w:style w:type="character" w:customStyle="1" w:styleId="title">
    <w:name w:val="title"/>
    <w:basedOn w:val="DefaultParagraphFont"/>
    <w:rsid w:val="005F3BBA"/>
  </w:style>
  <w:style w:type="character" w:customStyle="1" w:styleId="screenreader-only">
    <w:name w:val="screenreader-only"/>
    <w:basedOn w:val="DefaultParagraphFont"/>
    <w:rsid w:val="005F3BBA"/>
  </w:style>
  <w:style w:type="character" w:customStyle="1" w:styleId="description">
    <w:name w:val="description"/>
    <w:basedOn w:val="DefaultParagraphFont"/>
    <w:rsid w:val="005F3BBA"/>
  </w:style>
  <w:style w:type="character" w:customStyle="1" w:styleId="nobr">
    <w:name w:val="nobr"/>
    <w:basedOn w:val="DefaultParagraphFont"/>
    <w:rsid w:val="005F3BBA"/>
  </w:style>
  <w:style w:type="character" w:customStyle="1" w:styleId="points">
    <w:name w:val="points"/>
    <w:basedOn w:val="DefaultParagraphFont"/>
    <w:rsid w:val="005F3BBA"/>
  </w:style>
  <w:style w:type="character" w:customStyle="1" w:styleId="rangerating">
    <w:name w:val="range_rating"/>
    <w:basedOn w:val="DefaultParagraphFont"/>
    <w:rsid w:val="005F3BBA"/>
  </w:style>
  <w:style w:type="character" w:customStyle="1" w:styleId="minpoints">
    <w:name w:val="min_points"/>
    <w:basedOn w:val="DefaultParagraphFont"/>
    <w:rsid w:val="005F3BBA"/>
  </w:style>
  <w:style w:type="character" w:customStyle="1" w:styleId="displaycriterionpoints">
    <w:name w:val="display_criterion_points"/>
    <w:basedOn w:val="DefaultParagraphFont"/>
    <w:rsid w:val="005F3BBA"/>
  </w:style>
  <w:style w:type="character" w:customStyle="1" w:styleId="rubrictotal">
    <w:name w:val="rubric_total"/>
    <w:basedOn w:val="DefaultParagraphFont"/>
    <w:rsid w:val="005F3BBA"/>
  </w:style>
  <w:style w:type="character" w:styleId="Hyperlink">
    <w:name w:val="Hyperlink"/>
    <w:basedOn w:val="DefaultParagraphFont"/>
    <w:uiPriority w:val="99"/>
    <w:unhideWhenUsed/>
    <w:rsid w:val="005F3BBA"/>
    <w:rPr>
      <w:color w:val="0563C1" w:themeColor="hyperlink"/>
      <w:u w:val="single"/>
    </w:rPr>
  </w:style>
  <w:style w:type="character" w:styleId="UnresolvedMention">
    <w:name w:val="Unresolved Mention"/>
    <w:basedOn w:val="DefaultParagraphFont"/>
    <w:uiPriority w:val="99"/>
    <w:semiHidden/>
    <w:unhideWhenUsed/>
    <w:rsid w:val="005F3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26699">
      <w:bodyDiv w:val="1"/>
      <w:marLeft w:val="0"/>
      <w:marRight w:val="0"/>
      <w:marTop w:val="0"/>
      <w:marBottom w:val="0"/>
      <w:divBdr>
        <w:top w:val="none" w:sz="0" w:space="0" w:color="auto"/>
        <w:left w:val="none" w:sz="0" w:space="0" w:color="auto"/>
        <w:bottom w:val="none" w:sz="0" w:space="0" w:color="auto"/>
        <w:right w:val="none" w:sz="0" w:space="0" w:color="auto"/>
      </w:divBdr>
      <w:divsChild>
        <w:div w:id="1268804370">
          <w:marLeft w:val="0"/>
          <w:marRight w:val="0"/>
          <w:marTop w:val="0"/>
          <w:marBottom w:val="0"/>
          <w:divBdr>
            <w:top w:val="single" w:sz="6" w:space="4" w:color="C7CDD1"/>
            <w:left w:val="single" w:sz="6" w:space="4" w:color="C7CDD1"/>
            <w:bottom w:val="none" w:sz="0" w:space="0" w:color="auto"/>
            <w:right w:val="single" w:sz="6" w:space="4" w:color="C7CDD1"/>
          </w:divBdr>
          <w:divsChild>
            <w:div w:id="1040595033">
              <w:marLeft w:val="0"/>
              <w:marRight w:val="0"/>
              <w:marTop w:val="0"/>
              <w:marBottom w:val="0"/>
              <w:divBdr>
                <w:top w:val="none" w:sz="0" w:space="0" w:color="auto"/>
                <w:left w:val="none" w:sz="0" w:space="0" w:color="auto"/>
                <w:bottom w:val="none" w:sz="0" w:space="0" w:color="auto"/>
                <w:right w:val="none" w:sz="0" w:space="0" w:color="auto"/>
              </w:divBdr>
            </w:div>
          </w:divsChild>
        </w:div>
        <w:div w:id="900286524">
          <w:marLeft w:val="-15"/>
          <w:marRight w:val="-15"/>
          <w:marTop w:val="0"/>
          <w:marBottom w:val="0"/>
          <w:divBdr>
            <w:top w:val="none" w:sz="0" w:space="0" w:color="auto"/>
            <w:left w:val="none" w:sz="0" w:space="0" w:color="auto"/>
            <w:bottom w:val="none" w:sz="0" w:space="0" w:color="auto"/>
            <w:right w:val="none" w:sz="0" w:space="0" w:color="auto"/>
          </w:divBdr>
        </w:div>
        <w:div w:id="937102583">
          <w:marLeft w:val="0"/>
          <w:marRight w:val="0"/>
          <w:marTop w:val="0"/>
          <w:marBottom w:val="0"/>
          <w:divBdr>
            <w:top w:val="none" w:sz="0" w:space="0" w:color="auto"/>
            <w:left w:val="none" w:sz="0" w:space="0" w:color="auto"/>
            <w:bottom w:val="none" w:sz="0" w:space="0" w:color="auto"/>
            <w:right w:val="none" w:sz="0" w:space="0" w:color="auto"/>
          </w:divBdr>
          <w:divsChild>
            <w:div w:id="260450432">
              <w:marLeft w:val="0"/>
              <w:marRight w:val="0"/>
              <w:marTop w:val="0"/>
              <w:marBottom w:val="0"/>
              <w:divBdr>
                <w:top w:val="none" w:sz="0" w:space="0" w:color="auto"/>
                <w:left w:val="none" w:sz="0" w:space="0" w:color="auto"/>
                <w:bottom w:val="none" w:sz="0" w:space="0" w:color="auto"/>
                <w:right w:val="none" w:sz="0" w:space="0" w:color="auto"/>
              </w:divBdr>
              <w:divsChild>
                <w:div w:id="99918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455285">
          <w:marLeft w:val="0"/>
          <w:marRight w:val="0"/>
          <w:marTop w:val="0"/>
          <w:marBottom w:val="0"/>
          <w:divBdr>
            <w:top w:val="none" w:sz="0" w:space="0" w:color="auto"/>
            <w:left w:val="none" w:sz="0" w:space="0" w:color="auto"/>
            <w:bottom w:val="none" w:sz="0" w:space="0" w:color="auto"/>
            <w:right w:val="none" w:sz="0" w:space="0" w:color="auto"/>
          </w:divBdr>
          <w:divsChild>
            <w:div w:id="1380548434">
              <w:marLeft w:val="0"/>
              <w:marRight w:val="0"/>
              <w:marTop w:val="0"/>
              <w:marBottom w:val="0"/>
              <w:divBdr>
                <w:top w:val="none" w:sz="0" w:space="0" w:color="auto"/>
                <w:left w:val="none" w:sz="0" w:space="0" w:color="auto"/>
                <w:bottom w:val="none" w:sz="0" w:space="0" w:color="auto"/>
                <w:right w:val="none" w:sz="0" w:space="0" w:color="auto"/>
              </w:divBdr>
              <w:divsChild>
                <w:div w:id="1837458974">
                  <w:marLeft w:val="0"/>
                  <w:marRight w:val="0"/>
                  <w:marTop w:val="0"/>
                  <w:marBottom w:val="0"/>
                  <w:divBdr>
                    <w:top w:val="none" w:sz="0" w:space="0" w:color="auto"/>
                    <w:left w:val="none" w:sz="0" w:space="0" w:color="auto"/>
                    <w:bottom w:val="none" w:sz="0" w:space="0" w:color="auto"/>
                    <w:right w:val="none" w:sz="0" w:space="0" w:color="auto"/>
                  </w:divBdr>
                </w:div>
                <w:div w:id="7949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16251">
          <w:marLeft w:val="0"/>
          <w:marRight w:val="0"/>
          <w:marTop w:val="0"/>
          <w:marBottom w:val="0"/>
          <w:divBdr>
            <w:top w:val="none" w:sz="0" w:space="0" w:color="auto"/>
            <w:left w:val="none" w:sz="0" w:space="0" w:color="auto"/>
            <w:bottom w:val="none" w:sz="0" w:space="0" w:color="auto"/>
            <w:right w:val="none" w:sz="0" w:space="0" w:color="auto"/>
          </w:divBdr>
          <w:divsChild>
            <w:div w:id="482703524">
              <w:marLeft w:val="0"/>
              <w:marRight w:val="0"/>
              <w:marTop w:val="0"/>
              <w:marBottom w:val="0"/>
              <w:divBdr>
                <w:top w:val="none" w:sz="0" w:space="0" w:color="auto"/>
                <w:left w:val="none" w:sz="0" w:space="0" w:color="auto"/>
                <w:bottom w:val="none" w:sz="0" w:space="0" w:color="auto"/>
                <w:right w:val="none" w:sz="0" w:space="0" w:color="auto"/>
              </w:divBdr>
              <w:divsChild>
                <w:div w:id="1061902115">
                  <w:marLeft w:val="0"/>
                  <w:marRight w:val="0"/>
                  <w:marTop w:val="0"/>
                  <w:marBottom w:val="0"/>
                  <w:divBdr>
                    <w:top w:val="none" w:sz="0" w:space="0" w:color="auto"/>
                    <w:left w:val="none" w:sz="0" w:space="0" w:color="auto"/>
                    <w:bottom w:val="none" w:sz="0" w:space="0" w:color="auto"/>
                    <w:right w:val="none" w:sz="0" w:space="0" w:color="auto"/>
                  </w:divBdr>
                </w:div>
                <w:div w:id="17814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60046">
          <w:marLeft w:val="0"/>
          <w:marRight w:val="0"/>
          <w:marTop w:val="0"/>
          <w:marBottom w:val="0"/>
          <w:divBdr>
            <w:top w:val="none" w:sz="0" w:space="0" w:color="auto"/>
            <w:left w:val="none" w:sz="0" w:space="0" w:color="auto"/>
            <w:bottom w:val="none" w:sz="0" w:space="0" w:color="auto"/>
            <w:right w:val="none" w:sz="0" w:space="0" w:color="auto"/>
          </w:divBdr>
          <w:divsChild>
            <w:div w:id="1393887901">
              <w:marLeft w:val="0"/>
              <w:marRight w:val="0"/>
              <w:marTop w:val="0"/>
              <w:marBottom w:val="0"/>
              <w:divBdr>
                <w:top w:val="none" w:sz="0" w:space="0" w:color="auto"/>
                <w:left w:val="none" w:sz="0" w:space="0" w:color="auto"/>
                <w:bottom w:val="none" w:sz="0" w:space="0" w:color="auto"/>
                <w:right w:val="none" w:sz="0" w:space="0" w:color="auto"/>
              </w:divBdr>
              <w:divsChild>
                <w:div w:id="1607539566">
                  <w:marLeft w:val="0"/>
                  <w:marRight w:val="0"/>
                  <w:marTop w:val="0"/>
                  <w:marBottom w:val="0"/>
                  <w:divBdr>
                    <w:top w:val="none" w:sz="0" w:space="0" w:color="auto"/>
                    <w:left w:val="none" w:sz="0" w:space="0" w:color="auto"/>
                    <w:bottom w:val="none" w:sz="0" w:space="0" w:color="auto"/>
                    <w:right w:val="none" w:sz="0" w:space="0" w:color="auto"/>
                  </w:divBdr>
                </w:div>
                <w:div w:id="12537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6795">
          <w:marLeft w:val="0"/>
          <w:marRight w:val="0"/>
          <w:marTop w:val="0"/>
          <w:marBottom w:val="0"/>
          <w:divBdr>
            <w:top w:val="none" w:sz="0" w:space="0" w:color="auto"/>
            <w:left w:val="none" w:sz="0" w:space="0" w:color="auto"/>
            <w:bottom w:val="none" w:sz="0" w:space="0" w:color="auto"/>
            <w:right w:val="none" w:sz="0" w:space="0" w:color="auto"/>
          </w:divBdr>
        </w:div>
        <w:div w:id="1451124157">
          <w:marLeft w:val="0"/>
          <w:marRight w:val="0"/>
          <w:marTop w:val="0"/>
          <w:marBottom w:val="0"/>
          <w:divBdr>
            <w:top w:val="none" w:sz="0" w:space="0" w:color="auto"/>
            <w:left w:val="none" w:sz="0" w:space="0" w:color="auto"/>
            <w:bottom w:val="none" w:sz="0" w:space="0" w:color="auto"/>
            <w:right w:val="none" w:sz="0" w:space="0" w:color="auto"/>
          </w:divBdr>
          <w:divsChild>
            <w:div w:id="1002658855">
              <w:marLeft w:val="0"/>
              <w:marRight w:val="0"/>
              <w:marTop w:val="0"/>
              <w:marBottom w:val="0"/>
              <w:divBdr>
                <w:top w:val="none" w:sz="0" w:space="0" w:color="auto"/>
                <w:left w:val="none" w:sz="0" w:space="0" w:color="auto"/>
                <w:bottom w:val="none" w:sz="0" w:space="0" w:color="auto"/>
                <w:right w:val="none" w:sz="0" w:space="0" w:color="auto"/>
              </w:divBdr>
              <w:divsChild>
                <w:div w:id="212626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7093">
          <w:marLeft w:val="0"/>
          <w:marRight w:val="0"/>
          <w:marTop w:val="0"/>
          <w:marBottom w:val="0"/>
          <w:divBdr>
            <w:top w:val="none" w:sz="0" w:space="0" w:color="auto"/>
            <w:left w:val="none" w:sz="0" w:space="0" w:color="auto"/>
            <w:bottom w:val="none" w:sz="0" w:space="0" w:color="auto"/>
            <w:right w:val="none" w:sz="0" w:space="0" w:color="auto"/>
          </w:divBdr>
          <w:divsChild>
            <w:div w:id="1210338361">
              <w:marLeft w:val="0"/>
              <w:marRight w:val="0"/>
              <w:marTop w:val="0"/>
              <w:marBottom w:val="0"/>
              <w:divBdr>
                <w:top w:val="none" w:sz="0" w:space="0" w:color="auto"/>
                <w:left w:val="none" w:sz="0" w:space="0" w:color="auto"/>
                <w:bottom w:val="none" w:sz="0" w:space="0" w:color="auto"/>
                <w:right w:val="none" w:sz="0" w:space="0" w:color="auto"/>
              </w:divBdr>
              <w:divsChild>
                <w:div w:id="390159235">
                  <w:marLeft w:val="0"/>
                  <w:marRight w:val="0"/>
                  <w:marTop w:val="0"/>
                  <w:marBottom w:val="0"/>
                  <w:divBdr>
                    <w:top w:val="none" w:sz="0" w:space="0" w:color="auto"/>
                    <w:left w:val="none" w:sz="0" w:space="0" w:color="auto"/>
                    <w:bottom w:val="none" w:sz="0" w:space="0" w:color="auto"/>
                    <w:right w:val="none" w:sz="0" w:space="0" w:color="auto"/>
                  </w:divBdr>
                </w:div>
                <w:div w:id="110503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8831">
          <w:marLeft w:val="0"/>
          <w:marRight w:val="0"/>
          <w:marTop w:val="0"/>
          <w:marBottom w:val="0"/>
          <w:divBdr>
            <w:top w:val="none" w:sz="0" w:space="0" w:color="auto"/>
            <w:left w:val="none" w:sz="0" w:space="0" w:color="auto"/>
            <w:bottom w:val="none" w:sz="0" w:space="0" w:color="auto"/>
            <w:right w:val="none" w:sz="0" w:space="0" w:color="auto"/>
          </w:divBdr>
          <w:divsChild>
            <w:div w:id="1659308587">
              <w:marLeft w:val="0"/>
              <w:marRight w:val="0"/>
              <w:marTop w:val="0"/>
              <w:marBottom w:val="0"/>
              <w:divBdr>
                <w:top w:val="none" w:sz="0" w:space="0" w:color="auto"/>
                <w:left w:val="none" w:sz="0" w:space="0" w:color="auto"/>
                <w:bottom w:val="none" w:sz="0" w:space="0" w:color="auto"/>
                <w:right w:val="none" w:sz="0" w:space="0" w:color="auto"/>
              </w:divBdr>
              <w:divsChild>
                <w:div w:id="349962343">
                  <w:marLeft w:val="0"/>
                  <w:marRight w:val="0"/>
                  <w:marTop w:val="0"/>
                  <w:marBottom w:val="0"/>
                  <w:divBdr>
                    <w:top w:val="none" w:sz="0" w:space="0" w:color="auto"/>
                    <w:left w:val="none" w:sz="0" w:space="0" w:color="auto"/>
                    <w:bottom w:val="none" w:sz="0" w:space="0" w:color="auto"/>
                    <w:right w:val="none" w:sz="0" w:space="0" w:color="auto"/>
                  </w:divBdr>
                </w:div>
                <w:div w:id="183614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4481">
          <w:marLeft w:val="0"/>
          <w:marRight w:val="0"/>
          <w:marTop w:val="0"/>
          <w:marBottom w:val="0"/>
          <w:divBdr>
            <w:top w:val="none" w:sz="0" w:space="0" w:color="auto"/>
            <w:left w:val="none" w:sz="0" w:space="0" w:color="auto"/>
            <w:bottom w:val="none" w:sz="0" w:space="0" w:color="auto"/>
            <w:right w:val="none" w:sz="0" w:space="0" w:color="auto"/>
          </w:divBdr>
          <w:divsChild>
            <w:div w:id="1479301911">
              <w:marLeft w:val="0"/>
              <w:marRight w:val="0"/>
              <w:marTop w:val="0"/>
              <w:marBottom w:val="0"/>
              <w:divBdr>
                <w:top w:val="none" w:sz="0" w:space="0" w:color="auto"/>
                <w:left w:val="none" w:sz="0" w:space="0" w:color="auto"/>
                <w:bottom w:val="none" w:sz="0" w:space="0" w:color="auto"/>
                <w:right w:val="none" w:sz="0" w:space="0" w:color="auto"/>
              </w:divBdr>
              <w:divsChild>
                <w:div w:id="1509246198">
                  <w:marLeft w:val="0"/>
                  <w:marRight w:val="0"/>
                  <w:marTop w:val="0"/>
                  <w:marBottom w:val="0"/>
                  <w:divBdr>
                    <w:top w:val="none" w:sz="0" w:space="0" w:color="auto"/>
                    <w:left w:val="none" w:sz="0" w:space="0" w:color="auto"/>
                    <w:bottom w:val="none" w:sz="0" w:space="0" w:color="auto"/>
                    <w:right w:val="none" w:sz="0" w:space="0" w:color="auto"/>
                  </w:divBdr>
                </w:div>
                <w:div w:id="8339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7045">
          <w:marLeft w:val="0"/>
          <w:marRight w:val="0"/>
          <w:marTop w:val="0"/>
          <w:marBottom w:val="0"/>
          <w:divBdr>
            <w:top w:val="none" w:sz="0" w:space="0" w:color="auto"/>
            <w:left w:val="none" w:sz="0" w:space="0" w:color="auto"/>
            <w:bottom w:val="none" w:sz="0" w:space="0" w:color="auto"/>
            <w:right w:val="none" w:sz="0" w:space="0" w:color="auto"/>
          </w:divBdr>
        </w:div>
        <w:div w:id="1741247248">
          <w:marLeft w:val="0"/>
          <w:marRight w:val="0"/>
          <w:marTop w:val="0"/>
          <w:marBottom w:val="0"/>
          <w:divBdr>
            <w:top w:val="none" w:sz="0" w:space="0" w:color="auto"/>
            <w:left w:val="none" w:sz="0" w:space="0" w:color="auto"/>
            <w:bottom w:val="none" w:sz="0" w:space="0" w:color="auto"/>
            <w:right w:val="none" w:sz="0" w:space="0" w:color="auto"/>
          </w:divBdr>
          <w:divsChild>
            <w:div w:id="563180848">
              <w:marLeft w:val="0"/>
              <w:marRight w:val="0"/>
              <w:marTop w:val="0"/>
              <w:marBottom w:val="0"/>
              <w:divBdr>
                <w:top w:val="none" w:sz="0" w:space="0" w:color="auto"/>
                <w:left w:val="none" w:sz="0" w:space="0" w:color="auto"/>
                <w:bottom w:val="none" w:sz="0" w:space="0" w:color="auto"/>
                <w:right w:val="none" w:sz="0" w:space="0" w:color="auto"/>
              </w:divBdr>
              <w:divsChild>
                <w:div w:id="7976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6847">
          <w:marLeft w:val="0"/>
          <w:marRight w:val="0"/>
          <w:marTop w:val="0"/>
          <w:marBottom w:val="0"/>
          <w:divBdr>
            <w:top w:val="none" w:sz="0" w:space="0" w:color="auto"/>
            <w:left w:val="none" w:sz="0" w:space="0" w:color="auto"/>
            <w:bottom w:val="none" w:sz="0" w:space="0" w:color="auto"/>
            <w:right w:val="none" w:sz="0" w:space="0" w:color="auto"/>
          </w:divBdr>
          <w:divsChild>
            <w:div w:id="1454591475">
              <w:marLeft w:val="0"/>
              <w:marRight w:val="0"/>
              <w:marTop w:val="0"/>
              <w:marBottom w:val="0"/>
              <w:divBdr>
                <w:top w:val="none" w:sz="0" w:space="0" w:color="auto"/>
                <w:left w:val="none" w:sz="0" w:space="0" w:color="auto"/>
                <w:bottom w:val="none" w:sz="0" w:space="0" w:color="auto"/>
                <w:right w:val="none" w:sz="0" w:space="0" w:color="auto"/>
              </w:divBdr>
              <w:divsChild>
                <w:div w:id="841705417">
                  <w:marLeft w:val="0"/>
                  <w:marRight w:val="0"/>
                  <w:marTop w:val="0"/>
                  <w:marBottom w:val="0"/>
                  <w:divBdr>
                    <w:top w:val="none" w:sz="0" w:space="0" w:color="auto"/>
                    <w:left w:val="none" w:sz="0" w:space="0" w:color="auto"/>
                    <w:bottom w:val="none" w:sz="0" w:space="0" w:color="auto"/>
                    <w:right w:val="none" w:sz="0" w:space="0" w:color="auto"/>
                  </w:divBdr>
                </w:div>
                <w:div w:id="5270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5560">
          <w:marLeft w:val="0"/>
          <w:marRight w:val="0"/>
          <w:marTop w:val="0"/>
          <w:marBottom w:val="0"/>
          <w:divBdr>
            <w:top w:val="none" w:sz="0" w:space="0" w:color="auto"/>
            <w:left w:val="none" w:sz="0" w:space="0" w:color="auto"/>
            <w:bottom w:val="none" w:sz="0" w:space="0" w:color="auto"/>
            <w:right w:val="none" w:sz="0" w:space="0" w:color="auto"/>
          </w:divBdr>
          <w:divsChild>
            <w:div w:id="2122412449">
              <w:marLeft w:val="0"/>
              <w:marRight w:val="0"/>
              <w:marTop w:val="0"/>
              <w:marBottom w:val="0"/>
              <w:divBdr>
                <w:top w:val="none" w:sz="0" w:space="0" w:color="auto"/>
                <w:left w:val="none" w:sz="0" w:space="0" w:color="auto"/>
                <w:bottom w:val="none" w:sz="0" w:space="0" w:color="auto"/>
                <w:right w:val="none" w:sz="0" w:space="0" w:color="auto"/>
              </w:divBdr>
              <w:divsChild>
                <w:div w:id="1206530623">
                  <w:marLeft w:val="0"/>
                  <w:marRight w:val="0"/>
                  <w:marTop w:val="0"/>
                  <w:marBottom w:val="0"/>
                  <w:divBdr>
                    <w:top w:val="none" w:sz="0" w:space="0" w:color="auto"/>
                    <w:left w:val="none" w:sz="0" w:space="0" w:color="auto"/>
                    <w:bottom w:val="none" w:sz="0" w:space="0" w:color="auto"/>
                    <w:right w:val="none" w:sz="0" w:space="0" w:color="auto"/>
                  </w:divBdr>
                </w:div>
                <w:div w:id="10422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68684">
          <w:marLeft w:val="0"/>
          <w:marRight w:val="0"/>
          <w:marTop w:val="0"/>
          <w:marBottom w:val="0"/>
          <w:divBdr>
            <w:top w:val="none" w:sz="0" w:space="0" w:color="auto"/>
            <w:left w:val="none" w:sz="0" w:space="0" w:color="auto"/>
            <w:bottom w:val="none" w:sz="0" w:space="0" w:color="auto"/>
            <w:right w:val="none" w:sz="0" w:space="0" w:color="auto"/>
          </w:divBdr>
          <w:divsChild>
            <w:div w:id="231159033">
              <w:marLeft w:val="0"/>
              <w:marRight w:val="0"/>
              <w:marTop w:val="0"/>
              <w:marBottom w:val="0"/>
              <w:divBdr>
                <w:top w:val="none" w:sz="0" w:space="0" w:color="auto"/>
                <w:left w:val="none" w:sz="0" w:space="0" w:color="auto"/>
                <w:bottom w:val="none" w:sz="0" w:space="0" w:color="auto"/>
                <w:right w:val="none" w:sz="0" w:space="0" w:color="auto"/>
              </w:divBdr>
              <w:divsChild>
                <w:div w:id="143663610">
                  <w:marLeft w:val="0"/>
                  <w:marRight w:val="0"/>
                  <w:marTop w:val="0"/>
                  <w:marBottom w:val="0"/>
                  <w:divBdr>
                    <w:top w:val="none" w:sz="0" w:space="0" w:color="auto"/>
                    <w:left w:val="none" w:sz="0" w:space="0" w:color="auto"/>
                    <w:bottom w:val="none" w:sz="0" w:space="0" w:color="auto"/>
                    <w:right w:val="none" w:sz="0" w:space="0" w:color="auto"/>
                  </w:divBdr>
                </w:div>
                <w:div w:id="2648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3932">
          <w:marLeft w:val="0"/>
          <w:marRight w:val="0"/>
          <w:marTop w:val="0"/>
          <w:marBottom w:val="0"/>
          <w:divBdr>
            <w:top w:val="none" w:sz="0" w:space="0" w:color="auto"/>
            <w:left w:val="none" w:sz="0" w:space="0" w:color="auto"/>
            <w:bottom w:val="none" w:sz="0" w:space="0" w:color="auto"/>
            <w:right w:val="none" w:sz="0" w:space="0" w:color="auto"/>
          </w:divBdr>
        </w:div>
        <w:div w:id="1198157009">
          <w:marLeft w:val="0"/>
          <w:marRight w:val="0"/>
          <w:marTop w:val="0"/>
          <w:marBottom w:val="0"/>
          <w:divBdr>
            <w:top w:val="none" w:sz="0" w:space="0" w:color="auto"/>
            <w:left w:val="none" w:sz="0" w:space="0" w:color="auto"/>
            <w:bottom w:val="none" w:sz="0" w:space="0" w:color="auto"/>
            <w:right w:val="none" w:sz="0" w:space="0" w:color="auto"/>
          </w:divBdr>
          <w:divsChild>
            <w:div w:id="1242564584">
              <w:marLeft w:val="0"/>
              <w:marRight w:val="0"/>
              <w:marTop w:val="0"/>
              <w:marBottom w:val="0"/>
              <w:divBdr>
                <w:top w:val="none" w:sz="0" w:space="0" w:color="auto"/>
                <w:left w:val="none" w:sz="0" w:space="0" w:color="auto"/>
                <w:bottom w:val="none" w:sz="0" w:space="0" w:color="auto"/>
                <w:right w:val="none" w:sz="0" w:space="0" w:color="auto"/>
              </w:divBdr>
              <w:divsChild>
                <w:div w:id="22448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51487">
          <w:marLeft w:val="0"/>
          <w:marRight w:val="0"/>
          <w:marTop w:val="0"/>
          <w:marBottom w:val="0"/>
          <w:divBdr>
            <w:top w:val="none" w:sz="0" w:space="0" w:color="auto"/>
            <w:left w:val="none" w:sz="0" w:space="0" w:color="auto"/>
            <w:bottom w:val="none" w:sz="0" w:space="0" w:color="auto"/>
            <w:right w:val="none" w:sz="0" w:space="0" w:color="auto"/>
          </w:divBdr>
          <w:divsChild>
            <w:div w:id="1001810850">
              <w:marLeft w:val="0"/>
              <w:marRight w:val="0"/>
              <w:marTop w:val="0"/>
              <w:marBottom w:val="0"/>
              <w:divBdr>
                <w:top w:val="none" w:sz="0" w:space="0" w:color="auto"/>
                <w:left w:val="none" w:sz="0" w:space="0" w:color="auto"/>
                <w:bottom w:val="none" w:sz="0" w:space="0" w:color="auto"/>
                <w:right w:val="none" w:sz="0" w:space="0" w:color="auto"/>
              </w:divBdr>
              <w:divsChild>
                <w:div w:id="786389540">
                  <w:marLeft w:val="0"/>
                  <w:marRight w:val="0"/>
                  <w:marTop w:val="0"/>
                  <w:marBottom w:val="0"/>
                  <w:divBdr>
                    <w:top w:val="none" w:sz="0" w:space="0" w:color="auto"/>
                    <w:left w:val="none" w:sz="0" w:space="0" w:color="auto"/>
                    <w:bottom w:val="none" w:sz="0" w:space="0" w:color="auto"/>
                    <w:right w:val="none" w:sz="0" w:space="0" w:color="auto"/>
                  </w:divBdr>
                </w:div>
                <w:div w:id="8300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2898">
          <w:marLeft w:val="0"/>
          <w:marRight w:val="0"/>
          <w:marTop w:val="0"/>
          <w:marBottom w:val="0"/>
          <w:divBdr>
            <w:top w:val="none" w:sz="0" w:space="0" w:color="auto"/>
            <w:left w:val="none" w:sz="0" w:space="0" w:color="auto"/>
            <w:bottom w:val="none" w:sz="0" w:space="0" w:color="auto"/>
            <w:right w:val="none" w:sz="0" w:space="0" w:color="auto"/>
          </w:divBdr>
          <w:divsChild>
            <w:div w:id="1703478432">
              <w:marLeft w:val="0"/>
              <w:marRight w:val="0"/>
              <w:marTop w:val="0"/>
              <w:marBottom w:val="0"/>
              <w:divBdr>
                <w:top w:val="none" w:sz="0" w:space="0" w:color="auto"/>
                <w:left w:val="none" w:sz="0" w:space="0" w:color="auto"/>
                <w:bottom w:val="none" w:sz="0" w:space="0" w:color="auto"/>
                <w:right w:val="none" w:sz="0" w:space="0" w:color="auto"/>
              </w:divBdr>
              <w:divsChild>
                <w:div w:id="1364404435">
                  <w:marLeft w:val="0"/>
                  <w:marRight w:val="0"/>
                  <w:marTop w:val="0"/>
                  <w:marBottom w:val="0"/>
                  <w:divBdr>
                    <w:top w:val="none" w:sz="0" w:space="0" w:color="auto"/>
                    <w:left w:val="none" w:sz="0" w:space="0" w:color="auto"/>
                    <w:bottom w:val="none" w:sz="0" w:space="0" w:color="auto"/>
                    <w:right w:val="none" w:sz="0" w:space="0" w:color="auto"/>
                  </w:divBdr>
                </w:div>
                <w:div w:id="85592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5539">
          <w:marLeft w:val="0"/>
          <w:marRight w:val="0"/>
          <w:marTop w:val="0"/>
          <w:marBottom w:val="0"/>
          <w:divBdr>
            <w:top w:val="none" w:sz="0" w:space="0" w:color="auto"/>
            <w:left w:val="none" w:sz="0" w:space="0" w:color="auto"/>
            <w:bottom w:val="none" w:sz="0" w:space="0" w:color="auto"/>
            <w:right w:val="none" w:sz="0" w:space="0" w:color="auto"/>
          </w:divBdr>
          <w:divsChild>
            <w:div w:id="1651596193">
              <w:marLeft w:val="0"/>
              <w:marRight w:val="0"/>
              <w:marTop w:val="0"/>
              <w:marBottom w:val="0"/>
              <w:divBdr>
                <w:top w:val="none" w:sz="0" w:space="0" w:color="auto"/>
                <w:left w:val="none" w:sz="0" w:space="0" w:color="auto"/>
                <w:bottom w:val="none" w:sz="0" w:space="0" w:color="auto"/>
                <w:right w:val="none" w:sz="0" w:space="0" w:color="auto"/>
              </w:divBdr>
              <w:divsChild>
                <w:div w:id="919489396">
                  <w:marLeft w:val="0"/>
                  <w:marRight w:val="0"/>
                  <w:marTop w:val="0"/>
                  <w:marBottom w:val="0"/>
                  <w:divBdr>
                    <w:top w:val="none" w:sz="0" w:space="0" w:color="auto"/>
                    <w:left w:val="none" w:sz="0" w:space="0" w:color="auto"/>
                    <w:bottom w:val="none" w:sz="0" w:space="0" w:color="auto"/>
                    <w:right w:val="none" w:sz="0" w:space="0" w:color="auto"/>
                  </w:divBdr>
                </w:div>
                <w:div w:id="12975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945884">
          <w:marLeft w:val="0"/>
          <w:marRight w:val="0"/>
          <w:marTop w:val="0"/>
          <w:marBottom w:val="0"/>
          <w:divBdr>
            <w:top w:val="none" w:sz="0" w:space="0" w:color="auto"/>
            <w:left w:val="none" w:sz="0" w:space="0" w:color="auto"/>
            <w:bottom w:val="none" w:sz="0" w:space="0" w:color="auto"/>
            <w:right w:val="none" w:sz="0" w:space="0" w:color="auto"/>
          </w:divBdr>
        </w:div>
        <w:div w:id="1559434917">
          <w:marLeft w:val="0"/>
          <w:marRight w:val="0"/>
          <w:marTop w:val="0"/>
          <w:marBottom w:val="0"/>
          <w:divBdr>
            <w:top w:val="none" w:sz="0" w:space="0" w:color="auto"/>
            <w:left w:val="none" w:sz="0" w:space="0" w:color="auto"/>
            <w:bottom w:val="none" w:sz="0" w:space="0" w:color="auto"/>
            <w:right w:val="none" w:sz="0" w:space="0" w:color="auto"/>
          </w:divBdr>
          <w:divsChild>
            <w:div w:id="1085302413">
              <w:marLeft w:val="0"/>
              <w:marRight w:val="0"/>
              <w:marTop w:val="0"/>
              <w:marBottom w:val="0"/>
              <w:divBdr>
                <w:top w:val="none" w:sz="0" w:space="0" w:color="auto"/>
                <w:left w:val="none" w:sz="0" w:space="0" w:color="auto"/>
                <w:bottom w:val="none" w:sz="0" w:space="0" w:color="auto"/>
                <w:right w:val="none" w:sz="0" w:space="0" w:color="auto"/>
              </w:divBdr>
              <w:divsChild>
                <w:div w:id="13444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5163">
          <w:marLeft w:val="0"/>
          <w:marRight w:val="0"/>
          <w:marTop w:val="0"/>
          <w:marBottom w:val="0"/>
          <w:divBdr>
            <w:top w:val="none" w:sz="0" w:space="0" w:color="auto"/>
            <w:left w:val="none" w:sz="0" w:space="0" w:color="auto"/>
            <w:bottom w:val="none" w:sz="0" w:space="0" w:color="auto"/>
            <w:right w:val="none" w:sz="0" w:space="0" w:color="auto"/>
          </w:divBdr>
          <w:divsChild>
            <w:div w:id="836848171">
              <w:marLeft w:val="0"/>
              <w:marRight w:val="0"/>
              <w:marTop w:val="0"/>
              <w:marBottom w:val="0"/>
              <w:divBdr>
                <w:top w:val="none" w:sz="0" w:space="0" w:color="auto"/>
                <w:left w:val="none" w:sz="0" w:space="0" w:color="auto"/>
                <w:bottom w:val="none" w:sz="0" w:space="0" w:color="auto"/>
                <w:right w:val="none" w:sz="0" w:space="0" w:color="auto"/>
              </w:divBdr>
              <w:divsChild>
                <w:div w:id="1440834980">
                  <w:marLeft w:val="0"/>
                  <w:marRight w:val="0"/>
                  <w:marTop w:val="0"/>
                  <w:marBottom w:val="0"/>
                  <w:divBdr>
                    <w:top w:val="none" w:sz="0" w:space="0" w:color="auto"/>
                    <w:left w:val="none" w:sz="0" w:space="0" w:color="auto"/>
                    <w:bottom w:val="none" w:sz="0" w:space="0" w:color="auto"/>
                    <w:right w:val="none" w:sz="0" w:space="0" w:color="auto"/>
                  </w:divBdr>
                </w:div>
                <w:div w:id="207696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1521">
          <w:marLeft w:val="0"/>
          <w:marRight w:val="0"/>
          <w:marTop w:val="0"/>
          <w:marBottom w:val="0"/>
          <w:divBdr>
            <w:top w:val="none" w:sz="0" w:space="0" w:color="auto"/>
            <w:left w:val="none" w:sz="0" w:space="0" w:color="auto"/>
            <w:bottom w:val="none" w:sz="0" w:space="0" w:color="auto"/>
            <w:right w:val="none" w:sz="0" w:space="0" w:color="auto"/>
          </w:divBdr>
          <w:divsChild>
            <w:div w:id="1167866489">
              <w:marLeft w:val="0"/>
              <w:marRight w:val="0"/>
              <w:marTop w:val="0"/>
              <w:marBottom w:val="0"/>
              <w:divBdr>
                <w:top w:val="none" w:sz="0" w:space="0" w:color="auto"/>
                <w:left w:val="none" w:sz="0" w:space="0" w:color="auto"/>
                <w:bottom w:val="none" w:sz="0" w:space="0" w:color="auto"/>
                <w:right w:val="none" w:sz="0" w:space="0" w:color="auto"/>
              </w:divBdr>
              <w:divsChild>
                <w:div w:id="2055038427">
                  <w:marLeft w:val="0"/>
                  <w:marRight w:val="0"/>
                  <w:marTop w:val="0"/>
                  <w:marBottom w:val="0"/>
                  <w:divBdr>
                    <w:top w:val="none" w:sz="0" w:space="0" w:color="auto"/>
                    <w:left w:val="none" w:sz="0" w:space="0" w:color="auto"/>
                    <w:bottom w:val="none" w:sz="0" w:space="0" w:color="auto"/>
                    <w:right w:val="none" w:sz="0" w:space="0" w:color="auto"/>
                  </w:divBdr>
                </w:div>
                <w:div w:id="7148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1710">
          <w:marLeft w:val="0"/>
          <w:marRight w:val="0"/>
          <w:marTop w:val="0"/>
          <w:marBottom w:val="0"/>
          <w:divBdr>
            <w:top w:val="none" w:sz="0" w:space="0" w:color="auto"/>
            <w:left w:val="none" w:sz="0" w:space="0" w:color="auto"/>
            <w:bottom w:val="none" w:sz="0" w:space="0" w:color="auto"/>
            <w:right w:val="none" w:sz="0" w:space="0" w:color="auto"/>
          </w:divBdr>
          <w:divsChild>
            <w:div w:id="237793278">
              <w:marLeft w:val="0"/>
              <w:marRight w:val="0"/>
              <w:marTop w:val="0"/>
              <w:marBottom w:val="0"/>
              <w:divBdr>
                <w:top w:val="none" w:sz="0" w:space="0" w:color="auto"/>
                <w:left w:val="none" w:sz="0" w:space="0" w:color="auto"/>
                <w:bottom w:val="none" w:sz="0" w:space="0" w:color="auto"/>
                <w:right w:val="none" w:sz="0" w:space="0" w:color="auto"/>
              </w:divBdr>
              <w:divsChild>
                <w:div w:id="528377870">
                  <w:marLeft w:val="0"/>
                  <w:marRight w:val="0"/>
                  <w:marTop w:val="0"/>
                  <w:marBottom w:val="0"/>
                  <w:divBdr>
                    <w:top w:val="none" w:sz="0" w:space="0" w:color="auto"/>
                    <w:left w:val="none" w:sz="0" w:space="0" w:color="auto"/>
                    <w:bottom w:val="none" w:sz="0" w:space="0" w:color="auto"/>
                    <w:right w:val="none" w:sz="0" w:space="0" w:color="auto"/>
                  </w:divBdr>
                </w:div>
                <w:div w:id="127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9089">
          <w:marLeft w:val="0"/>
          <w:marRight w:val="0"/>
          <w:marTop w:val="0"/>
          <w:marBottom w:val="0"/>
          <w:divBdr>
            <w:top w:val="none" w:sz="0" w:space="0" w:color="auto"/>
            <w:left w:val="none" w:sz="0" w:space="0" w:color="auto"/>
            <w:bottom w:val="none" w:sz="0" w:space="0" w:color="auto"/>
            <w:right w:val="none" w:sz="0" w:space="0" w:color="auto"/>
          </w:divBdr>
        </w:div>
        <w:div w:id="127865028">
          <w:marLeft w:val="0"/>
          <w:marRight w:val="0"/>
          <w:marTop w:val="0"/>
          <w:marBottom w:val="0"/>
          <w:divBdr>
            <w:top w:val="none" w:sz="0" w:space="0" w:color="auto"/>
            <w:left w:val="none" w:sz="0" w:space="0" w:color="auto"/>
            <w:bottom w:val="none" w:sz="0" w:space="0" w:color="auto"/>
            <w:right w:val="none" w:sz="0" w:space="0" w:color="auto"/>
          </w:divBdr>
        </w:div>
      </w:divsChild>
    </w:div>
    <w:div w:id="1539928545">
      <w:bodyDiv w:val="1"/>
      <w:marLeft w:val="0"/>
      <w:marRight w:val="0"/>
      <w:marTop w:val="0"/>
      <w:marBottom w:val="0"/>
      <w:divBdr>
        <w:top w:val="none" w:sz="0" w:space="0" w:color="auto"/>
        <w:left w:val="none" w:sz="0" w:space="0" w:color="auto"/>
        <w:bottom w:val="none" w:sz="0" w:space="0" w:color="auto"/>
        <w:right w:val="none" w:sz="0" w:space="0" w:color="auto"/>
      </w:divBdr>
      <w:divsChild>
        <w:div w:id="385106497">
          <w:marLeft w:val="0"/>
          <w:marRight w:val="0"/>
          <w:marTop w:val="0"/>
          <w:marBottom w:val="0"/>
          <w:divBdr>
            <w:top w:val="none" w:sz="0" w:space="0" w:color="auto"/>
            <w:left w:val="none" w:sz="0" w:space="0" w:color="auto"/>
            <w:bottom w:val="none" w:sz="0" w:space="0" w:color="auto"/>
            <w:right w:val="none" w:sz="0" w:space="0" w:color="auto"/>
          </w:divBdr>
        </w:div>
      </w:divsChild>
    </w:div>
    <w:div w:id="2039349893">
      <w:bodyDiv w:val="1"/>
      <w:marLeft w:val="0"/>
      <w:marRight w:val="0"/>
      <w:marTop w:val="0"/>
      <w:marBottom w:val="0"/>
      <w:divBdr>
        <w:top w:val="none" w:sz="0" w:space="0" w:color="auto"/>
        <w:left w:val="none" w:sz="0" w:space="0" w:color="auto"/>
        <w:bottom w:val="none" w:sz="0" w:space="0" w:color="auto"/>
        <w:right w:val="none" w:sz="0" w:space="0" w:color="auto"/>
      </w:divBdr>
      <w:divsChild>
        <w:div w:id="620067934">
          <w:marLeft w:val="0"/>
          <w:marRight w:val="0"/>
          <w:marTop w:val="0"/>
          <w:marBottom w:val="0"/>
          <w:divBdr>
            <w:top w:val="single" w:sz="6" w:space="4" w:color="C7CDD1"/>
            <w:left w:val="single" w:sz="6" w:space="4" w:color="C7CDD1"/>
            <w:bottom w:val="none" w:sz="0" w:space="0" w:color="auto"/>
            <w:right w:val="single" w:sz="6" w:space="4" w:color="C7CDD1"/>
          </w:divBdr>
          <w:divsChild>
            <w:div w:id="1419598044">
              <w:marLeft w:val="0"/>
              <w:marRight w:val="0"/>
              <w:marTop w:val="0"/>
              <w:marBottom w:val="0"/>
              <w:divBdr>
                <w:top w:val="none" w:sz="0" w:space="0" w:color="auto"/>
                <w:left w:val="none" w:sz="0" w:space="0" w:color="auto"/>
                <w:bottom w:val="none" w:sz="0" w:space="0" w:color="auto"/>
                <w:right w:val="none" w:sz="0" w:space="0" w:color="auto"/>
              </w:divBdr>
            </w:div>
          </w:divsChild>
        </w:div>
        <w:div w:id="1051270200">
          <w:marLeft w:val="-15"/>
          <w:marRight w:val="-15"/>
          <w:marTop w:val="0"/>
          <w:marBottom w:val="0"/>
          <w:divBdr>
            <w:top w:val="none" w:sz="0" w:space="0" w:color="auto"/>
            <w:left w:val="none" w:sz="0" w:space="0" w:color="auto"/>
            <w:bottom w:val="none" w:sz="0" w:space="0" w:color="auto"/>
            <w:right w:val="none" w:sz="0" w:space="0" w:color="auto"/>
          </w:divBdr>
        </w:div>
        <w:div w:id="1269460281">
          <w:marLeft w:val="0"/>
          <w:marRight w:val="0"/>
          <w:marTop w:val="0"/>
          <w:marBottom w:val="0"/>
          <w:divBdr>
            <w:top w:val="none" w:sz="0" w:space="0" w:color="auto"/>
            <w:left w:val="none" w:sz="0" w:space="0" w:color="auto"/>
            <w:bottom w:val="none" w:sz="0" w:space="0" w:color="auto"/>
            <w:right w:val="none" w:sz="0" w:space="0" w:color="auto"/>
          </w:divBdr>
          <w:divsChild>
            <w:div w:id="1966234862">
              <w:marLeft w:val="0"/>
              <w:marRight w:val="0"/>
              <w:marTop w:val="0"/>
              <w:marBottom w:val="0"/>
              <w:divBdr>
                <w:top w:val="none" w:sz="0" w:space="0" w:color="auto"/>
                <w:left w:val="none" w:sz="0" w:space="0" w:color="auto"/>
                <w:bottom w:val="none" w:sz="0" w:space="0" w:color="auto"/>
                <w:right w:val="none" w:sz="0" w:space="0" w:color="auto"/>
              </w:divBdr>
              <w:divsChild>
                <w:div w:id="6002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46759">
          <w:marLeft w:val="0"/>
          <w:marRight w:val="0"/>
          <w:marTop w:val="0"/>
          <w:marBottom w:val="0"/>
          <w:divBdr>
            <w:top w:val="none" w:sz="0" w:space="0" w:color="auto"/>
            <w:left w:val="none" w:sz="0" w:space="0" w:color="auto"/>
            <w:bottom w:val="none" w:sz="0" w:space="0" w:color="auto"/>
            <w:right w:val="none" w:sz="0" w:space="0" w:color="auto"/>
          </w:divBdr>
          <w:divsChild>
            <w:div w:id="628515594">
              <w:marLeft w:val="0"/>
              <w:marRight w:val="0"/>
              <w:marTop w:val="0"/>
              <w:marBottom w:val="0"/>
              <w:divBdr>
                <w:top w:val="none" w:sz="0" w:space="0" w:color="auto"/>
                <w:left w:val="none" w:sz="0" w:space="0" w:color="auto"/>
                <w:bottom w:val="none" w:sz="0" w:space="0" w:color="auto"/>
                <w:right w:val="none" w:sz="0" w:space="0" w:color="auto"/>
              </w:divBdr>
              <w:divsChild>
                <w:div w:id="1008366611">
                  <w:marLeft w:val="0"/>
                  <w:marRight w:val="0"/>
                  <w:marTop w:val="0"/>
                  <w:marBottom w:val="0"/>
                  <w:divBdr>
                    <w:top w:val="none" w:sz="0" w:space="0" w:color="auto"/>
                    <w:left w:val="none" w:sz="0" w:space="0" w:color="auto"/>
                    <w:bottom w:val="none" w:sz="0" w:space="0" w:color="auto"/>
                    <w:right w:val="none" w:sz="0" w:space="0" w:color="auto"/>
                  </w:divBdr>
                </w:div>
                <w:div w:id="56873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68820">
          <w:marLeft w:val="0"/>
          <w:marRight w:val="0"/>
          <w:marTop w:val="0"/>
          <w:marBottom w:val="0"/>
          <w:divBdr>
            <w:top w:val="none" w:sz="0" w:space="0" w:color="auto"/>
            <w:left w:val="none" w:sz="0" w:space="0" w:color="auto"/>
            <w:bottom w:val="none" w:sz="0" w:space="0" w:color="auto"/>
            <w:right w:val="none" w:sz="0" w:space="0" w:color="auto"/>
          </w:divBdr>
          <w:divsChild>
            <w:div w:id="1393625147">
              <w:marLeft w:val="0"/>
              <w:marRight w:val="0"/>
              <w:marTop w:val="0"/>
              <w:marBottom w:val="0"/>
              <w:divBdr>
                <w:top w:val="none" w:sz="0" w:space="0" w:color="auto"/>
                <w:left w:val="none" w:sz="0" w:space="0" w:color="auto"/>
                <w:bottom w:val="none" w:sz="0" w:space="0" w:color="auto"/>
                <w:right w:val="none" w:sz="0" w:space="0" w:color="auto"/>
              </w:divBdr>
              <w:divsChild>
                <w:div w:id="1733699959">
                  <w:marLeft w:val="0"/>
                  <w:marRight w:val="0"/>
                  <w:marTop w:val="0"/>
                  <w:marBottom w:val="0"/>
                  <w:divBdr>
                    <w:top w:val="none" w:sz="0" w:space="0" w:color="auto"/>
                    <w:left w:val="none" w:sz="0" w:space="0" w:color="auto"/>
                    <w:bottom w:val="none" w:sz="0" w:space="0" w:color="auto"/>
                    <w:right w:val="none" w:sz="0" w:space="0" w:color="auto"/>
                  </w:divBdr>
                </w:div>
                <w:div w:id="123705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8935">
          <w:marLeft w:val="0"/>
          <w:marRight w:val="0"/>
          <w:marTop w:val="0"/>
          <w:marBottom w:val="0"/>
          <w:divBdr>
            <w:top w:val="none" w:sz="0" w:space="0" w:color="auto"/>
            <w:left w:val="none" w:sz="0" w:space="0" w:color="auto"/>
            <w:bottom w:val="none" w:sz="0" w:space="0" w:color="auto"/>
            <w:right w:val="none" w:sz="0" w:space="0" w:color="auto"/>
          </w:divBdr>
          <w:divsChild>
            <w:div w:id="1030716190">
              <w:marLeft w:val="0"/>
              <w:marRight w:val="0"/>
              <w:marTop w:val="0"/>
              <w:marBottom w:val="0"/>
              <w:divBdr>
                <w:top w:val="none" w:sz="0" w:space="0" w:color="auto"/>
                <w:left w:val="none" w:sz="0" w:space="0" w:color="auto"/>
                <w:bottom w:val="none" w:sz="0" w:space="0" w:color="auto"/>
                <w:right w:val="none" w:sz="0" w:space="0" w:color="auto"/>
              </w:divBdr>
              <w:divsChild>
                <w:div w:id="1556117326">
                  <w:marLeft w:val="0"/>
                  <w:marRight w:val="0"/>
                  <w:marTop w:val="0"/>
                  <w:marBottom w:val="0"/>
                  <w:divBdr>
                    <w:top w:val="none" w:sz="0" w:space="0" w:color="auto"/>
                    <w:left w:val="none" w:sz="0" w:space="0" w:color="auto"/>
                    <w:bottom w:val="none" w:sz="0" w:space="0" w:color="auto"/>
                    <w:right w:val="none" w:sz="0" w:space="0" w:color="auto"/>
                  </w:divBdr>
                </w:div>
                <w:div w:id="3268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2240">
          <w:marLeft w:val="0"/>
          <w:marRight w:val="0"/>
          <w:marTop w:val="0"/>
          <w:marBottom w:val="0"/>
          <w:divBdr>
            <w:top w:val="none" w:sz="0" w:space="0" w:color="auto"/>
            <w:left w:val="none" w:sz="0" w:space="0" w:color="auto"/>
            <w:bottom w:val="none" w:sz="0" w:space="0" w:color="auto"/>
            <w:right w:val="none" w:sz="0" w:space="0" w:color="auto"/>
          </w:divBdr>
        </w:div>
        <w:div w:id="123424820">
          <w:marLeft w:val="0"/>
          <w:marRight w:val="0"/>
          <w:marTop w:val="0"/>
          <w:marBottom w:val="0"/>
          <w:divBdr>
            <w:top w:val="none" w:sz="0" w:space="0" w:color="auto"/>
            <w:left w:val="none" w:sz="0" w:space="0" w:color="auto"/>
            <w:bottom w:val="none" w:sz="0" w:space="0" w:color="auto"/>
            <w:right w:val="none" w:sz="0" w:space="0" w:color="auto"/>
          </w:divBdr>
          <w:divsChild>
            <w:div w:id="1742829136">
              <w:marLeft w:val="0"/>
              <w:marRight w:val="0"/>
              <w:marTop w:val="0"/>
              <w:marBottom w:val="0"/>
              <w:divBdr>
                <w:top w:val="none" w:sz="0" w:space="0" w:color="auto"/>
                <w:left w:val="none" w:sz="0" w:space="0" w:color="auto"/>
                <w:bottom w:val="none" w:sz="0" w:space="0" w:color="auto"/>
                <w:right w:val="none" w:sz="0" w:space="0" w:color="auto"/>
              </w:divBdr>
              <w:divsChild>
                <w:div w:id="36598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0685">
          <w:marLeft w:val="0"/>
          <w:marRight w:val="0"/>
          <w:marTop w:val="0"/>
          <w:marBottom w:val="0"/>
          <w:divBdr>
            <w:top w:val="none" w:sz="0" w:space="0" w:color="auto"/>
            <w:left w:val="none" w:sz="0" w:space="0" w:color="auto"/>
            <w:bottom w:val="none" w:sz="0" w:space="0" w:color="auto"/>
            <w:right w:val="none" w:sz="0" w:space="0" w:color="auto"/>
          </w:divBdr>
          <w:divsChild>
            <w:div w:id="1911967147">
              <w:marLeft w:val="0"/>
              <w:marRight w:val="0"/>
              <w:marTop w:val="0"/>
              <w:marBottom w:val="0"/>
              <w:divBdr>
                <w:top w:val="none" w:sz="0" w:space="0" w:color="auto"/>
                <w:left w:val="none" w:sz="0" w:space="0" w:color="auto"/>
                <w:bottom w:val="none" w:sz="0" w:space="0" w:color="auto"/>
                <w:right w:val="none" w:sz="0" w:space="0" w:color="auto"/>
              </w:divBdr>
              <w:divsChild>
                <w:div w:id="1898857271">
                  <w:marLeft w:val="0"/>
                  <w:marRight w:val="0"/>
                  <w:marTop w:val="0"/>
                  <w:marBottom w:val="0"/>
                  <w:divBdr>
                    <w:top w:val="none" w:sz="0" w:space="0" w:color="auto"/>
                    <w:left w:val="none" w:sz="0" w:space="0" w:color="auto"/>
                    <w:bottom w:val="none" w:sz="0" w:space="0" w:color="auto"/>
                    <w:right w:val="none" w:sz="0" w:space="0" w:color="auto"/>
                  </w:divBdr>
                </w:div>
                <w:div w:id="66185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6158">
          <w:marLeft w:val="0"/>
          <w:marRight w:val="0"/>
          <w:marTop w:val="0"/>
          <w:marBottom w:val="0"/>
          <w:divBdr>
            <w:top w:val="none" w:sz="0" w:space="0" w:color="auto"/>
            <w:left w:val="none" w:sz="0" w:space="0" w:color="auto"/>
            <w:bottom w:val="none" w:sz="0" w:space="0" w:color="auto"/>
            <w:right w:val="none" w:sz="0" w:space="0" w:color="auto"/>
          </w:divBdr>
          <w:divsChild>
            <w:div w:id="1256552704">
              <w:marLeft w:val="0"/>
              <w:marRight w:val="0"/>
              <w:marTop w:val="0"/>
              <w:marBottom w:val="0"/>
              <w:divBdr>
                <w:top w:val="none" w:sz="0" w:space="0" w:color="auto"/>
                <w:left w:val="none" w:sz="0" w:space="0" w:color="auto"/>
                <w:bottom w:val="none" w:sz="0" w:space="0" w:color="auto"/>
                <w:right w:val="none" w:sz="0" w:space="0" w:color="auto"/>
              </w:divBdr>
              <w:divsChild>
                <w:div w:id="1639146715">
                  <w:marLeft w:val="0"/>
                  <w:marRight w:val="0"/>
                  <w:marTop w:val="0"/>
                  <w:marBottom w:val="0"/>
                  <w:divBdr>
                    <w:top w:val="none" w:sz="0" w:space="0" w:color="auto"/>
                    <w:left w:val="none" w:sz="0" w:space="0" w:color="auto"/>
                    <w:bottom w:val="none" w:sz="0" w:space="0" w:color="auto"/>
                    <w:right w:val="none" w:sz="0" w:space="0" w:color="auto"/>
                  </w:divBdr>
                </w:div>
                <w:div w:id="106653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5786">
          <w:marLeft w:val="0"/>
          <w:marRight w:val="0"/>
          <w:marTop w:val="0"/>
          <w:marBottom w:val="0"/>
          <w:divBdr>
            <w:top w:val="none" w:sz="0" w:space="0" w:color="auto"/>
            <w:left w:val="none" w:sz="0" w:space="0" w:color="auto"/>
            <w:bottom w:val="none" w:sz="0" w:space="0" w:color="auto"/>
            <w:right w:val="none" w:sz="0" w:space="0" w:color="auto"/>
          </w:divBdr>
          <w:divsChild>
            <w:div w:id="14237664">
              <w:marLeft w:val="0"/>
              <w:marRight w:val="0"/>
              <w:marTop w:val="0"/>
              <w:marBottom w:val="0"/>
              <w:divBdr>
                <w:top w:val="none" w:sz="0" w:space="0" w:color="auto"/>
                <w:left w:val="none" w:sz="0" w:space="0" w:color="auto"/>
                <w:bottom w:val="none" w:sz="0" w:space="0" w:color="auto"/>
                <w:right w:val="none" w:sz="0" w:space="0" w:color="auto"/>
              </w:divBdr>
              <w:divsChild>
                <w:div w:id="244610520">
                  <w:marLeft w:val="0"/>
                  <w:marRight w:val="0"/>
                  <w:marTop w:val="0"/>
                  <w:marBottom w:val="0"/>
                  <w:divBdr>
                    <w:top w:val="none" w:sz="0" w:space="0" w:color="auto"/>
                    <w:left w:val="none" w:sz="0" w:space="0" w:color="auto"/>
                    <w:bottom w:val="none" w:sz="0" w:space="0" w:color="auto"/>
                    <w:right w:val="none" w:sz="0" w:space="0" w:color="auto"/>
                  </w:divBdr>
                </w:div>
                <w:div w:id="1825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0104">
          <w:marLeft w:val="0"/>
          <w:marRight w:val="0"/>
          <w:marTop w:val="0"/>
          <w:marBottom w:val="0"/>
          <w:divBdr>
            <w:top w:val="none" w:sz="0" w:space="0" w:color="auto"/>
            <w:left w:val="none" w:sz="0" w:space="0" w:color="auto"/>
            <w:bottom w:val="none" w:sz="0" w:space="0" w:color="auto"/>
            <w:right w:val="none" w:sz="0" w:space="0" w:color="auto"/>
          </w:divBdr>
        </w:div>
        <w:div w:id="1311129295">
          <w:marLeft w:val="0"/>
          <w:marRight w:val="0"/>
          <w:marTop w:val="0"/>
          <w:marBottom w:val="0"/>
          <w:divBdr>
            <w:top w:val="none" w:sz="0" w:space="0" w:color="auto"/>
            <w:left w:val="none" w:sz="0" w:space="0" w:color="auto"/>
            <w:bottom w:val="none" w:sz="0" w:space="0" w:color="auto"/>
            <w:right w:val="none" w:sz="0" w:space="0" w:color="auto"/>
          </w:divBdr>
          <w:divsChild>
            <w:div w:id="615677883">
              <w:marLeft w:val="0"/>
              <w:marRight w:val="0"/>
              <w:marTop w:val="0"/>
              <w:marBottom w:val="0"/>
              <w:divBdr>
                <w:top w:val="none" w:sz="0" w:space="0" w:color="auto"/>
                <w:left w:val="none" w:sz="0" w:space="0" w:color="auto"/>
                <w:bottom w:val="none" w:sz="0" w:space="0" w:color="auto"/>
                <w:right w:val="none" w:sz="0" w:space="0" w:color="auto"/>
              </w:divBdr>
              <w:divsChild>
                <w:div w:id="4864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577">
          <w:marLeft w:val="0"/>
          <w:marRight w:val="0"/>
          <w:marTop w:val="0"/>
          <w:marBottom w:val="0"/>
          <w:divBdr>
            <w:top w:val="none" w:sz="0" w:space="0" w:color="auto"/>
            <w:left w:val="none" w:sz="0" w:space="0" w:color="auto"/>
            <w:bottom w:val="none" w:sz="0" w:space="0" w:color="auto"/>
            <w:right w:val="none" w:sz="0" w:space="0" w:color="auto"/>
          </w:divBdr>
          <w:divsChild>
            <w:div w:id="1943414312">
              <w:marLeft w:val="0"/>
              <w:marRight w:val="0"/>
              <w:marTop w:val="0"/>
              <w:marBottom w:val="0"/>
              <w:divBdr>
                <w:top w:val="none" w:sz="0" w:space="0" w:color="auto"/>
                <w:left w:val="none" w:sz="0" w:space="0" w:color="auto"/>
                <w:bottom w:val="none" w:sz="0" w:space="0" w:color="auto"/>
                <w:right w:val="none" w:sz="0" w:space="0" w:color="auto"/>
              </w:divBdr>
              <w:divsChild>
                <w:div w:id="764231170">
                  <w:marLeft w:val="0"/>
                  <w:marRight w:val="0"/>
                  <w:marTop w:val="0"/>
                  <w:marBottom w:val="0"/>
                  <w:divBdr>
                    <w:top w:val="none" w:sz="0" w:space="0" w:color="auto"/>
                    <w:left w:val="none" w:sz="0" w:space="0" w:color="auto"/>
                    <w:bottom w:val="none" w:sz="0" w:space="0" w:color="auto"/>
                    <w:right w:val="none" w:sz="0" w:space="0" w:color="auto"/>
                  </w:divBdr>
                </w:div>
                <w:div w:id="153276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06091">
          <w:marLeft w:val="0"/>
          <w:marRight w:val="0"/>
          <w:marTop w:val="0"/>
          <w:marBottom w:val="0"/>
          <w:divBdr>
            <w:top w:val="none" w:sz="0" w:space="0" w:color="auto"/>
            <w:left w:val="none" w:sz="0" w:space="0" w:color="auto"/>
            <w:bottom w:val="none" w:sz="0" w:space="0" w:color="auto"/>
            <w:right w:val="none" w:sz="0" w:space="0" w:color="auto"/>
          </w:divBdr>
          <w:divsChild>
            <w:div w:id="1643004710">
              <w:marLeft w:val="0"/>
              <w:marRight w:val="0"/>
              <w:marTop w:val="0"/>
              <w:marBottom w:val="0"/>
              <w:divBdr>
                <w:top w:val="none" w:sz="0" w:space="0" w:color="auto"/>
                <w:left w:val="none" w:sz="0" w:space="0" w:color="auto"/>
                <w:bottom w:val="none" w:sz="0" w:space="0" w:color="auto"/>
                <w:right w:val="none" w:sz="0" w:space="0" w:color="auto"/>
              </w:divBdr>
              <w:divsChild>
                <w:div w:id="1566912602">
                  <w:marLeft w:val="0"/>
                  <w:marRight w:val="0"/>
                  <w:marTop w:val="0"/>
                  <w:marBottom w:val="0"/>
                  <w:divBdr>
                    <w:top w:val="none" w:sz="0" w:space="0" w:color="auto"/>
                    <w:left w:val="none" w:sz="0" w:space="0" w:color="auto"/>
                    <w:bottom w:val="none" w:sz="0" w:space="0" w:color="auto"/>
                    <w:right w:val="none" w:sz="0" w:space="0" w:color="auto"/>
                  </w:divBdr>
                </w:div>
                <w:div w:id="3286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1969">
          <w:marLeft w:val="0"/>
          <w:marRight w:val="0"/>
          <w:marTop w:val="0"/>
          <w:marBottom w:val="0"/>
          <w:divBdr>
            <w:top w:val="none" w:sz="0" w:space="0" w:color="auto"/>
            <w:left w:val="none" w:sz="0" w:space="0" w:color="auto"/>
            <w:bottom w:val="none" w:sz="0" w:space="0" w:color="auto"/>
            <w:right w:val="none" w:sz="0" w:space="0" w:color="auto"/>
          </w:divBdr>
          <w:divsChild>
            <w:div w:id="1801606290">
              <w:marLeft w:val="0"/>
              <w:marRight w:val="0"/>
              <w:marTop w:val="0"/>
              <w:marBottom w:val="0"/>
              <w:divBdr>
                <w:top w:val="none" w:sz="0" w:space="0" w:color="auto"/>
                <w:left w:val="none" w:sz="0" w:space="0" w:color="auto"/>
                <w:bottom w:val="none" w:sz="0" w:space="0" w:color="auto"/>
                <w:right w:val="none" w:sz="0" w:space="0" w:color="auto"/>
              </w:divBdr>
              <w:divsChild>
                <w:div w:id="1211378479">
                  <w:marLeft w:val="0"/>
                  <w:marRight w:val="0"/>
                  <w:marTop w:val="0"/>
                  <w:marBottom w:val="0"/>
                  <w:divBdr>
                    <w:top w:val="none" w:sz="0" w:space="0" w:color="auto"/>
                    <w:left w:val="none" w:sz="0" w:space="0" w:color="auto"/>
                    <w:bottom w:val="none" w:sz="0" w:space="0" w:color="auto"/>
                    <w:right w:val="none" w:sz="0" w:space="0" w:color="auto"/>
                  </w:divBdr>
                </w:div>
                <w:div w:id="12567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78033">
          <w:marLeft w:val="0"/>
          <w:marRight w:val="0"/>
          <w:marTop w:val="0"/>
          <w:marBottom w:val="0"/>
          <w:divBdr>
            <w:top w:val="none" w:sz="0" w:space="0" w:color="auto"/>
            <w:left w:val="none" w:sz="0" w:space="0" w:color="auto"/>
            <w:bottom w:val="none" w:sz="0" w:space="0" w:color="auto"/>
            <w:right w:val="none" w:sz="0" w:space="0" w:color="auto"/>
          </w:divBdr>
        </w:div>
        <w:div w:id="695928374">
          <w:marLeft w:val="0"/>
          <w:marRight w:val="0"/>
          <w:marTop w:val="0"/>
          <w:marBottom w:val="0"/>
          <w:divBdr>
            <w:top w:val="none" w:sz="0" w:space="0" w:color="auto"/>
            <w:left w:val="none" w:sz="0" w:space="0" w:color="auto"/>
            <w:bottom w:val="none" w:sz="0" w:space="0" w:color="auto"/>
            <w:right w:val="none" w:sz="0" w:space="0" w:color="auto"/>
          </w:divBdr>
          <w:divsChild>
            <w:div w:id="690188454">
              <w:marLeft w:val="0"/>
              <w:marRight w:val="0"/>
              <w:marTop w:val="0"/>
              <w:marBottom w:val="0"/>
              <w:divBdr>
                <w:top w:val="none" w:sz="0" w:space="0" w:color="auto"/>
                <w:left w:val="none" w:sz="0" w:space="0" w:color="auto"/>
                <w:bottom w:val="none" w:sz="0" w:space="0" w:color="auto"/>
                <w:right w:val="none" w:sz="0" w:space="0" w:color="auto"/>
              </w:divBdr>
              <w:divsChild>
                <w:div w:id="202211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5306">
          <w:marLeft w:val="0"/>
          <w:marRight w:val="0"/>
          <w:marTop w:val="0"/>
          <w:marBottom w:val="0"/>
          <w:divBdr>
            <w:top w:val="none" w:sz="0" w:space="0" w:color="auto"/>
            <w:left w:val="none" w:sz="0" w:space="0" w:color="auto"/>
            <w:bottom w:val="none" w:sz="0" w:space="0" w:color="auto"/>
            <w:right w:val="none" w:sz="0" w:space="0" w:color="auto"/>
          </w:divBdr>
          <w:divsChild>
            <w:div w:id="1771273039">
              <w:marLeft w:val="0"/>
              <w:marRight w:val="0"/>
              <w:marTop w:val="0"/>
              <w:marBottom w:val="0"/>
              <w:divBdr>
                <w:top w:val="none" w:sz="0" w:space="0" w:color="auto"/>
                <w:left w:val="none" w:sz="0" w:space="0" w:color="auto"/>
                <w:bottom w:val="none" w:sz="0" w:space="0" w:color="auto"/>
                <w:right w:val="none" w:sz="0" w:space="0" w:color="auto"/>
              </w:divBdr>
              <w:divsChild>
                <w:div w:id="1644113457">
                  <w:marLeft w:val="0"/>
                  <w:marRight w:val="0"/>
                  <w:marTop w:val="0"/>
                  <w:marBottom w:val="0"/>
                  <w:divBdr>
                    <w:top w:val="none" w:sz="0" w:space="0" w:color="auto"/>
                    <w:left w:val="none" w:sz="0" w:space="0" w:color="auto"/>
                    <w:bottom w:val="none" w:sz="0" w:space="0" w:color="auto"/>
                    <w:right w:val="none" w:sz="0" w:space="0" w:color="auto"/>
                  </w:divBdr>
                </w:div>
                <w:div w:id="3520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050">
          <w:marLeft w:val="0"/>
          <w:marRight w:val="0"/>
          <w:marTop w:val="0"/>
          <w:marBottom w:val="0"/>
          <w:divBdr>
            <w:top w:val="none" w:sz="0" w:space="0" w:color="auto"/>
            <w:left w:val="none" w:sz="0" w:space="0" w:color="auto"/>
            <w:bottom w:val="none" w:sz="0" w:space="0" w:color="auto"/>
            <w:right w:val="none" w:sz="0" w:space="0" w:color="auto"/>
          </w:divBdr>
          <w:divsChild>
            <w:div w:id="2107727965">
              <w:marLeft w:val="0"/>
              <w:marRight w:val="0"/>
              <w:marTop w:val="0"/>
              <w:marBottom w:val="0"/>
              <w:divBdr>
                <w:top w:val="none" w:sz="0" w:space="0" w:color="auto"/>
                <w:left w:val="none" w:sz="0" w:space="0" w:color="auto"/>
                <w:bottom w:val="none" w:sz="0" w:space="0" w:color="auto"/>
                <w:right w:val="none" w:sz="0" w:space="0" w:color="auto"/>
              </w:divBdr>
              <w:divsChild>
                <w:div w:id="1678264606">
                  <w:marLeft w:val="0"/>
                  <w:marRight w:val="0"/>
                  <w:marTop w:val="0"/>
                  <w:marBottom w:val="0"/>
                  <w:divBdr>
                    <w:top w:val="none" w:sz="0" w:space="0" w:color="auto"/>
                    <w:left w:val="none" w:sz="0" w:space="0" w:color="auto"/>
                    <w:bottom w:val="none" w:sz="0" w:space="0" w:color="auto"/>
                    <w:right w:val="none" w:sz="0" w:space="0" w:color="auto"/>
                  </w:divBdr>
                </w:div>
                <w:div w:id="8217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4285">
          <w:marLeft w:val="0"/>
          <w:marRight w:val="0"/>
          <w:marTop w:val="0"/>
          <w:marBottom w:val="0"/>
          <w:divBdr>
            <w:top w:val="none" w:sz="0" w:space="0" w:color="auto"/>
            <w:left w:val="none" w:sz="0" w:space="0" w:color="auto"/>
            <w:bottom w:val="none" w:sz="0" w:space="0" w:color="auto"/>
            <w:right w:val="none" w:sz="0" w:space="0" w:color="auto"/>
          </w:divBdr>
          <w:divsChild>
            <w:div w:id="1564438871">
              <w:marLeft w:val="0"/>
              <w:marRight w:val="0"/>
              <w:marTop w:val="0"/>
              <w:marBottom w:val="0"/>
              <w:divBdr>
                <w:top w:val="none" w:sz="0" w:space="0" w:color="auto"/>
                <w:left w:val="none" w:sz="0" w:space="0" w:color="auto"/>
                <w:bottom w:val="none" w:sz="0" w:space="0" w:color="auto"/>
                <w:right w:val="none" w:sz="0" w:space="0" w:color="auto"/>
              </w:divBdr>
              <w:divsChild>
                <w:div w:id="357436545">
                  <w:marLeft w:val="0"/>
                  <w:marRight w:val="0"/>
                  <w:marTop w:val="0"/>
                  <w:marBottom w:val="0"/>
                  <w:divBdr>
                    <w:top w:val="none" w:sz="0" w:space="0" w:color="auto"/>
                    <w:left w:val="none" w:sz="0" w:space="0" w:color="auto"/>
                    <w:bottom w:val="none" w:sz="0" w:space="0" w:color="auto"/>
                    <w:right w:val="none" w:sz="0" w:space="0" w:color="auto"/>
                  </w:divBdr>
                </w:div>
                <w:div w:id="11691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8845">
          <w:marLeft w:val="0"/>
          <w:marRight w:val="0"/>
          <w:marTop w:val="0"/>
          <w:marBottom w:val="0"/>
          <w:divBdr>
            <w:top w:val="none" w:sz="0" w:space="0" w:color="auto"/>
            <w:left w:val="none" w:sz="0" w:space="0" w:color="auto"/>
            <w:bottom w:val="none" w:sz="0" w:space="0" w:color="auto"/>
            <w:right w:val="none" w:sz="0" w:space="0" w:color="auto"/>
          </w:divBdr>
        </w:div>
        <w:div w:id="1402406142">
          <w:marLeft w:val="0"/>
          <w:marRight w:val="0"/>
          <w:marTop w:val="0"/>
          <w:marBottom w:val="0"/>
          <w:divBdr>
            <w:top w:val="none" w:sz="0" w:space="0" w:color="auto"/>
            <w:left w:val="none" w:sz="0" w:space="0" w:color="auto"/>
            <w:bottom w:val="none" w:sz="0" w:space="0" w:color="auto"/>
            <w:right w:val="none" w:sz="0" w:space="0" w:color="auto"/>
          </w:divBdr>
          <w:divsChild>
            <w:div w:id="502477466">
              <w:marLeft w:val="0"/>
              <w:marRight w:val="0"/>
              <w:marTop w:val="0"/>
              <w:marBottom w:val="0"/>
              <w:divBdr>
                <w:top w:val="none" w:sz="0" w:space="0" w:color="auto"/>
                <w:left w:val="none" w:sz="0" w:space="0" w:color="auto"/>
                <w:bottom w:val="none" w:sz="0" w:space="0" w:color="auto"/>
                <w:right w:val="none" w:sz="0" w:space="0" w:color="auto"/>
              </w:divBdr>
              <w:divsChild>
                <w:div w:id="40272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3232">
          <w:marLeft w:val="0"/>
          <w:marRight w:val="0"/>
          <w:marTop w:val="0"/>
          <w:marBottom w:val="0"/>
          <w:divBdr>
            <w:top w:val="none" w:sz="0" w:space="0" w:color="auto"/>
            <w:left w:val="none" w:sz="0" w:space="0" w:color="auto"/>
            <w:bottom w:val="none" w:sz="0" w:space="0" w:color="auto"/>
            <w:right w:val="none" w:sz="0" w:space="0" w:color="auto"/>
          </w:divBdr>
          <w:divsChild>
            <w:div w:id="393238500">
              <w:marLeft w:val="0"/>
              <w:marRight w:val="0"/>
              <w:marTop w:val="0"/>
              <w:marBottom w:val="0"/>
              <w:divBdr>
                <w:top w:val="none" w:sz="0" w:space="0" w:color="auto"/>
                <w:left w:val="none" w:sz="0" w:space="0" w:color="auto"/>
                <w:bottom w:val="none" w:sz="0" w:space="0" w:color="auto"/>
                <w:right w:val="none" w:sz="0" w:space="0" w:color="auto"/>
              </w:divBdr>
              <w:divsChild>
                <w:div w:id="272518602">
                  <w:marLeft w:val="0"/>
                  <w:marRight w:val="0"/>
                  <w:marTop w:val="0"/>
                  <w:marBottom w:val="0"/>
                  <w:divBdr>
                    <w:top w:val="none" w:sz="0" w:space="0" w:color="auto"/>
                    <w:left w:val="none" w:sz="0" w:space="0" w:color="auto"/>
                    <w:bottom w:val="none" w:sz="0" w:space="0" w:color="auto"/>
                    <w:right w:val="none" w:sz="0" w:space="0" w:color="auto"/>
                  </w:divBdr>
                </w:div>
                <w:div w:id="15591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0068">
          <w:marLeft w:val="0"/>
          <w:marRight w:val="0"/>
          <w:marTop w:val="0"/>
          <w:marBottom w:val="0"/>
          <w:divBdr>
            <w:top w:val="none" w:sz="0" w:space="0" w:color="auto"/>
            <w:left w:val="none" w:sz="0" w:space="0" w:color="auto"/>
            <w:bottom w:val="none" w:sz="0" w:space="0" w:color="auto"/>
            <w:right w:val="none" w:sz="0" w:space="0" w:color="auto"/>
          </w:divBdr>
          <w:divsChild>
            <w:div w:id="268318556">
              <w:marLeft w:val="0"/>
              <w:marRight w:val="0"/>
              <w:marTop w:val="0"/>
              <w:marBottom w:val="0"/>
              <w:divBdr>
                <w:top w:val="none" w:sz="0" w:space="0" w:color="auto"/>
                <w:left w:val="none" w:sz="0" w:space="0" w:color="auto"/>
                <w:bottom w:val="none" w:sz="0" w:space="0" w:color="auto"/>
                <w:right w:val="none" w:sz="0" w:space="0" w:color="auto"/>
              </w:divBdr>
              <w:divsChild>
                <w:div w:id="1893150576">
                  <w:marLeft w:val="0"/>
                  <w:marRight w:val="0"/>
                  <w:marTop w:val="0"/>
                  <w:marBottom w:val="0"/>
                  <w:divBdr>
                    <w:top w:val="none" w:sz="0" w:space="0" w:color="auto"/>
                    <w:left w:val="none" w:sz="0" w:space="0" w:color="auto"/>
                    <w:bottom w:val="none" w:sz="0" w:space="0" w:color="auto"/>
                    <w:right w:val="none" w:sz="0" w:space="0" w:color="auto"/>
                  </w:divBdr>
                </w:div>
                <w:div w:id="16296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81709">
          <w:marLeft w:val="0"/>
          <w:marRight w:val="0"/>
          <w:marTop w:val="0"/>
          <w:marBottom w:val="0"/>
          <w:divBdr>
            <w:top w:val="none" w:sz="0" w:space="0" w:color="auto"/>
            <w:left w:val="none" w:sz="0" w:space="0" w:color="auto"/>
            <w:bottom w:val="none" w:sz="0" w:space="0" w:color="auto"/>
            <w:right w:val="none" w:sz="0" w:space="0" w:color="auto"/>
          </w:divBdr>
          <w:divsChild>
            <w:div w:id="1746562518">
              <w:marLeft w:val="0"/>
              <w:marRight w:val="0"/>
              <w:marTop w:val="0"/>
              <w:marBottom w:val="0"/>
              <w:divBdr>
                <w:top w:val="none" w:sz="0" w:space="0" w:color="auto"/>
                <w:left w:val="none" w:sz="0" w:space="0" w:color="auto"/>
                <w:bottom w:val="none" w:sz="0" w:space="0" w:color="auto"/>
                <w:right w:val="none" w:sz="0" w:space="0" w:color="auto"/>
              </w:divBdr>
              <w:divsChild>
                <w:div w:id="1944263817">
                  <w:marLeft w:val="0"/>
                  <w:marRight w:val="0"/>
                  <w:marTop w:val="0"/>
                  <w:marBottom w:val="0"/>
                  <w:divBdr>
                    <w:top w:val="none" w:sz="0" w:space="0" w:color="auto"/>
                    <w:left w:val="none" w:sz="0" w:space="0" w:color="auto"/>
                    <w:bottom w:val="none" w:sz="0" w:space="0" w:color="auto"/>
                    <w:right w:val="none" w:sz="0" w:space="0" w:color="auto"/>
                  </w:divBdr>
                </w:div>
                <w:div w:id="12254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26649">
          <w:marLeft w:val="0"/>
          <w:marRight w:val="0"/>
          <w:marTop w:val="0"/>
          <w:marBottom w:val="0"/>
          <w:divBdr>
            <w:top w:val="none" w:sz="0" w:space="0" w:color="auto"/>
            <w:left w:val="none" w:sz="0" w:space="0" w:color="auto"/>
            <w:bottom w:val="none" w:sz="0" w:space="0" w:color="auto"/>
            <w:right w:val="none" w:sz="0" w:space="0" w:color="auto"/>
          </w:divBdr>
        </w:div>
        <w:div w:id="1062093802">
          <w:marLeft w:val="0"/>
          <w:marRight w:val="0"/>
          <w:marTop w:val="0"/>
          <w:marBottom w:val="0"/>
          <w:divBdr>
            <w:top w:val="none" w:sz="0" w:space="0" w:color="auto"/>
            <w:left w:val="none" w:sz="0" w:space="0" w:color="auto"/>
            <w:bottom w:val="none" w:sz="0" w:space="0" w:color="auto"/>
            <w:right w:val="none" w:sz="0" w:space="0" w:color="auto"/>
          </w:divBdr>
        </w:div>
      </w:divsChild>
    </w:div>
    <w:div w:id="2049530037">
      <w:bodyDiv w:val="1"/>
      <w:marLeft w:val="0"/>
      <w:marRight w:val="0"/>
      <w:marTop w:val="0"/>
      <w:marBottom w:val="0"/>
      <w:divBdr>
        <w:top w:val="none" w:sz="0" w:space="0" w:color="auto"/>
        <w:left w:val="none" w:sz="0" w:space="0" w:color="auto"/>
        <w:bottom w:val="none" w:sz="0" w:space="0" w:color="auto"/>
        <w:right w:val="none" w:sz="0" w:space="0" w:color="auto"/>
      </w:divBdr>
      <w:divsChild>
        <w:div w:id="810099320">
          <w:marLeft w:val="0"/>
          <w:marRight w:val="0"/>
          <w:marTop w:val="0"/>
          <w:marBottom w:val="0"/>
          <w:divBdr>
            <w:top w:val="single" w:sz="6" w:space="4" w:color="C7CDD1"/>
            <w:left w:val="single" w:sz="6" w:space="4" w:color="C7CDD1"/>
            <w:bottom w:val="none" w:sz="0" w:space="0" w:color="auto"/>
            <w:right w:val="single" w:sz="6" w:space="4" w:color="C7CDD1"/>
          </w:divBdr>
          <w:divsChild>
            <w:div w:id="1447508393">
              <w:marLeft w:val="0"/>
              <w:marRight w:val="0"/>
              <w:marTop w:val="0"/>
              <w:marBottom w:val="0"/>
              <w:divBdr>
                <w:top w:val="none" w:sz="0" w:space="0" w:color="auto"/>
                <w:left w:val="none" w:sz="0" w:space="0" w:color="auto"/>
                <w:bottom w:val="none" w:sz="0" w:space="0" w:color="auto"/>
                <w:right w:val="none" w:sz="0" w:space="0" w:color="auto"/>
              </w:divBdr>
            </w:div>
          </w:divsChild>
        </w:div>
        <w:div w:id="1980649916">
          <w:marLeft w:val="-15"/>
          <w:marRight w:val="-15"/>
          <w:marTop w:val="0"/>
          <w:marBottom w:val="0"/>
          <w:divBdr>
            <w:top w:val="none" w:sz="0" w:space="0" w:color="auto"/>
            <w:left w:val="none" w:sz="0" w:space="0" w:color="auto"/>
            <w:bottom w:val="none" w:sz="0" w:space="0" w:color="auto"/>
            <w:right w:val="none" w:sz="0" w:space="0" w:color="auto"/>
          </w:divBdr>
        </w:div>
        <w:div w:id="417673613">
          <w:marLeft w:val="0"/>
          <w:marRight w:val="0"/>
          <w:marTop w:val="0"/>
          <w:marBottom w:val="0"/>
          <w:divBdr>
            <w:top w:val="none" w:sz="0" w:space="0" w:color="auto"/>
            <w:left w:val="none" w:sz="0" w:space="0" w:color="auto"/>
            <w:bottom w:val="none" w:sz="0" w:space="0" w:color="auto"/>
            <w:right w:val="none" w:sz="0" w:space="0" w:color="auto"/>
          </w:divBdr>
          <w:divsChild>
            <w:div w:id="20522047">
              <w:marLeft w:val="0"/>
              <w:marRight w:val="0"/>
              <w:marTop w:val="0"/>
              <w:marBottom w:val="0"/>
              <w:divBdr>
                <w:top w:val="none" w:sz="0" w:space="0" w:color="auto"/>
                <w:left w:val="none" w:sz="0" w:space="0" w:color="auto"/>
                <w:bottom w:val="none" w:sz="0" w:space="0" w:color="auto"/>
                <w:right w:val="none" w:sz="0" w:space="0" w:color="auto"/>
              </w:divBdr>
              <w:divsChild>
                <w:div w:id="12791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399">
          <w:marLeft w:val="0"/>
          <w:marRight w:val="0"/>
          <w:marTop w:val="0"/>
          <w:marBottom w:val="0"/>
          <w:divBdr>
            <w:top w:val="none" w:sz="0" w:space="0" w:color="auto"/>
            <w:left w:val="none" w:sz="0" w:space="0" w:color="auto"/>
            <w:bottom w:val="none" w:sz="0" w:space="0" w:color="auto"/>
            <w:right w:val="none" w:sz="0" w:space="0" w:color="auto"/>
          </w:divBdr>
          <w:divsChild>
            <w:div w:id="1338380912">
              <w:marLeft w:val="0"/>
              <w:marRight w:val="0"/>
              <w:marTop w:val="0"/>
              <w:marBottom w:val="0"/>
              <w:divBdr>
                <w:top w:val="none" w:sz="0" w:space="0" w:color="auto"/>
                <w:left w:val="none" w:sz="0" w:space="0" w:color="auto"/>
                <w:bottom w:val="none" w:sz="0" w:space="0" w:color="auto"/>
                <w:right w:val="none" w:sz="0" w:space="0" w:color="auto"/>
              </w:divBdr>
              <w:divsChild>
                <w:div w:id="1999650077">
                  <w:marLeft w:val="0"/>
                  <w:marRight w:val="0"/>
                  <w:marTop w:val="0"/>
                  <w:marBottom w:val="0"/>
                  <w:divBdr>
                    <w:top w:val="none" w:sz="0" w:space="0" w:color="auto"/>
                    <w:left w:val="none" w:sz="0" w:space="0" w:color="auto"/>
                    <w:bottom w:val="none" w:sz="0" w:space="0" w:color="auto"/>
                    <w:right w:val="none" w:sz="0" w:space="0" w:color="auto"/>
                  </w:divBdr>
                </w:div>
                <w:div w:id="3965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40350">
          <w:marLeft w:val="0"/>
          <w:marRight w:val="0"/>
          <w:marTop w:val="0"/>
          <w:marBottom w:val="0"/>
          <w:divBdr>
            <w:top w:val="none" w:sz="0" w:space="0" w:color="auto"/>
            <w:left w:val="none" w:sz="0" w:space="0" w:color="auto"/>
            <w:bottom w:val="none" w:sz="0" w:space="0" w:color="auto"/>
            <w:right w:val="none" w:sz="0" w:space="0" w:color="auto"/>
          </w:divBdr>
          <w:divsChild>
            <w:div w:id="1579901864">
              <w:marLeft w:val="0"/>
              <w:marRight w:val="0"/>
              <w:marTop w:val="0"/>
              <w:marBottom w:val="0"/>
              <w:divBdr>
                <w:top w:val="none" w:sz="0" w:space="0" w:color="auto"/>
                <w:left w:val="none" w:sz="0" w:space="0" w:color="auto"/>
                <w:bottom w:val="none" w:sz="0" w:space="0" w:color="auto"/>
                <w:right w:val="none" w:sz="0" w:space="0" w:color="auto"/>
              </w:divBdr>
              <w:divsChild>
                <w:div w:id="1148010291">
                  <w:marLeft w:val="0"/>
                  <w:marRight w:val="0"/>
                  <w:marTop w:val="0"/>
                  <w:marBottom w:val="0"/>
                  <w:divBdr>
                    <w:top w:val="none" w:sz="0" w:space="0" w:color="auto"/>
                    <w:left w:val="none" w:sz="0" w:space="0" w:color="auto"/>
                    <w:bottom w:val="none" w:sz="0" w:space="0" w:color="auto"/>
                    <w:right w:val="none" w:sz="0" w:space="0" w:color="auto"/>
                  </w:divBdr>
                </w:div>
                <w:div w:id="7814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2368">
          <w:marLeft w:val="0"/>
          <w:marRight w:val="0"/>
          <w:marTop w:val="0"/>
          <w:marBottom w:val="0"/>
          <w:divBdr>
            <w:top w:val="none" w:sz="0" w:space="0" w:color="auto"/>
            <w:left w:val="none" w:sz="0" w:space="0" w:color="auto"/>
            <w:bottom w:val="none" w:sz="0" w:space="0" w:color="auto"/>
            <w:right w:val="none" w:sz="0" w:space="0" w:color="auto"/>
          </w:divBdr>
          <w:divsChild>
            <w:div w:id="964853721">
              <w:marLeft w:val="0"/>
              <w:marRight w:val="0"/>
              <w:marTop w:val="0"/>
              <w:marBottom w:val="0"/>
              <w:divBdr>
                <w:top w:val="none" w:sz="0" w:space="0" w:color="auto"/>
                <w:left w:val="none" w:sz="0" w:space="0" w:color="auto"/>
                <w:bottom w:val="none" w:sz="0" w:space="0" w:color="auto"/>
                <w:right w:val="none" w:sz="0" w:space="0" w:color="auto"/>
              </w:divBdr>
              <w:divsChild>
                <w:div w:id="1849059826">
                  <w:marLeft w:val="0"/>
                  <w:marRight w:val="0"/>
                  <w:marTop w:val="0"/>
                  <w:marBottom w:val="0"/>
                  <w:divBdr>
                    <w:top w:val="none" w:sz="0" w:space="0" w:color="auto"/>
                    <w:left w:val="none" w:sz="0" w:space="0" w:color="auto"/>
                    <w:bottom w:val="none" w:sz="0" w:space="0" w:color="auto"/>
                    <w:right w:val="none" w:sz="0" w:space="0" w:color="auto"/>
                  </w:divBdr>
                </w:div>
                <w:div w:id="2905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01507">
          <w:marLeft w:val="0"/>
          <w:marRight w:val="0"/>
          <w:marTop w:val="0"/>
          <w:marBottom w:val="0"/>
          <w:divBdr>
            <w:top w:val="none" w:sz="0" w:space="0" w:color="auto"/>
            <w:left w:val="none" w:sz="0" w:space="0" w:color="auto"/>
            <w:bottom w:val="none" w:sz="0" w:space="0" w:color="auto"/>
            <w:right w:val="none" w:sz="0" w:space="0" w:color="auto"/>
          </w:divBdr>
        </w:div>
        <w:div w:id="1434134437">
          <w:marLeft w:val="0"/>
          <w:marRight w:val="0"/>
          <w:marTop w:val="0"/>
          <w:marBottom w:val="0"/>
          <w:divBdr>
            <w:top w:val="none" w:sz="0" w:space="0" w:color="auto"/>
            <w:left w:val="none" w:sz="0" w:space="0" w:color="auto"/>
            <w:bottom w:val="none" w:sz="0" w:space="0" w:color="auto"/>
            <w:right w:val="none" w:sz="0" w:space="0" w:color="auto"/>
          </w:divBdr>
          <w:divsChild>
            <w:div w:id="1634602964">
              <w:marLeft w:val="0"/>
              <w:marRight w:val="0"/>
              <w:marTop w:val="0"/>
              <w:marBottom w:val="0"/>
              <w:divBdr>
                <w:top w:val="none" w:sz="0" w:space="0" w:color="auto"/>
                <w:left w:val="none" w:sz="0" w:space="0" w:color="auto"/>
                <w:bottom w:val="none" w:sz="0" w:space="0" w:color="auto"/>
                <w:right w:val="none" w:sz="0" w:space="0" w:color="auto"/>
              </w:divBdr>
              <w:divsChild>
                <w:div w:id="13244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74501">
          <w:marLeft w:val="0"/>
          <w:marRight w:val="0"/>
          <w:marTop w:val="0"/>
          <w:marBottom w:val="0"/>
          <w:divBdr>
            <w:top w:val="none" w:sz="0" w:space="0" w:color="auto"/>
            <w:left w:val="none" w:sz="0" w:space="0" w:color="auto"/>
            <w:bottom w:val="none" w:sz="0" w:space="0" w:color="auto"/>
            <w:right w:val="none" w:sz="0" w:space="0" w:color="auto"/>
          </w:divBdr>
          <w:divsChild>
            <w:div w:id="372922533">
              <w:marLeft w:val="0"/>
              <w:marRight w:val="0"/>
              <w:marTop w:val="0"/>
              <w:marBottom w:val="0"/>
              <w:divBdr>
                <w:top w:val="none" w:sz="0" w:space="0" w:color="auto"/>
                <w:left w:val="none" w:sz="0" w:space="0" w:color="auto"/>
                <w:bottom w:val="none" w:sz="0" w:space="0" w:color="auto"/>
                <w:right w:val="none" w:sz="0" w:space="0" w:color="auto"/>
              </w:divBdr>
              <w:divsChild>
                <w:div w:id="52890421">
                  <w:marLeft w:val="0"/>
                  <w:marRight w:val="0"/>
                  <w:marTop w:val="0"/>
                  <w:marBottom w:val="0"/>
                  <w:divBdr>
                    <w:top w:val="none" w:sz="0" w:space="0" w:color="auto"/>
                    <w:left w:val="none" w:sz="0" w:space="0" w:color="auto"/>
                    <w:bottom w:val="none" w:sz="0" w:space="0" w:color="auto"/>
                    <w:right w:val="none" w:sz="0" w:space="0" w:color="auto"/>
                  </w:divBdr>
                </w:div>
                <w:div w:id="1015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4650">
          <w:marLeft w:val="0"/>
          <w:marRight w:val="0"/>
          <w:marTop w:val="0"/>
          <w:marBottom w:val="0"/>
          <w:divBdr>
            <w:top w:val="none" w:sz="0" w:space="0" w:color="auto"/>
            <w:left w:val="none" w:sz="0" w:space="0" w:color="auto"/>
            <w:bottom w:val="none" w:sz="0" w:space="0" w:color="auto"/>
            <w:right w:val="none" w:sz="0" w:space="0" w:color="auto"/>
          </w:divBdr>
          <w:divsChild>
            <w:div w:id="665016445">
              <w:marLeft w:val="0"/>
              <w:marRight w:val="0"/>
              <w:marTop w:val="0"/>
              <w:marBottom w:val="0"/>
              <w:divBdr>
                <w:top w:val="none" w:sz="0" w:space="0" w:color="auto"/>
                <w:left w:val="none" w:sz="0" w:space="0" w:color="auto"/>
                <w:bottom w:val="none" w:sz="0" w:space="0" w:color="auto"/>
                <w:right w:val="none" w:sz="0" w:space="0" w:color="auto"/>
              </w:divBdr>
              <w:divsChild>
                <w:div w:id="1080908728">
                  <w:marLeft w:val="0"/>
                  <w:marRight w:val="0"/>
                  <w:marTop w:val="0"/>
                  <w:marBottom w:val="0"/>
                  <w:divBdr>
                    <w:top w:val="none" w:sz="0" w:space="0" w:color="auto"/>
                    <w:left w:val="none" w:sz="0" w:space="0" w:color="auto"/>
                    <w:bottom w:val="none" w:sz="0" w:space="0" w:color="auto"/>
                    <w:right w:val="none" w:sz="0" w:space="0" w:color="auto"/>
                  </w:divBdr>
                </w:div>
                <w:div w:id="11463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6881">
          <w:marLeft w:val="0"/>
          <w:marRight w:val="0"/>
          <w:marTop w:val="0"/>
          <w:marBottom w:val="0"/>
          <w:divBdr>
            <w:top w:val="none" w:sz="0" w:space="0" w:color="auto"/>
            <w:left w:val="none" w:sz="0" w:space="0" w:color="auto"/>
            <w:bottom w:val="none" w:sz="0" w:space="0" w:color="auto"/>
            <w:right w:val="none" w:sz="0" w:space="0" w:color="auto"/>
          </w:divBdr>
          <w:divsChild>
            <w:div w:id="516038802">
              <w:marLeft w:val="0"/>
              <w:marRight w:val="0"/>
              <w:marTop w:val="0"/>
              <w:marBottom w:val="0"/>
              <w:divBdr>
                <w:top w:val="none" w:sz="0" w:space="0" w:color="auto"/>
                <w:left w:val="none" w:sz="0" w:space="0" w:color="auto"/>
                <w:bottom w:val="none" w:sz="0" w:space="0" w:color="auto"/>
                <w:right w:val="none" w:sz="0" w:space="0" w:color="auto"/>
              </w:divBdr>
              <w:divsChild>
                <w:div w:id="1454787398">
                  <w:marLeft w:val="0"/>
                  <w:marRight w:val="0"/>
                  <w:marTop w:val="0"/>
                  <w:marBottom w:val="0"/>
                  <w:divBdr>
                    <w:top w:val="none" w:sz="0" w:space="0" w:color="auto"/>
                    <w:left w:val="none" w:sz="0" w:space="0" w:color="auto"/>
                    <w:bottom w:val="none" w:sz="0" w:space="0" w:color="auto"/>
                    <w:right w:val="none" w:sz="0" w:space="0" w:color="auto"/>
                  </w:divBdr>
                </w:div>
                <w:div w:id="12189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07595">
          <w:marLeft w:val="0"/>
          <w:marRight w:val="0"/>
          <w:marTop w:val="0"/>
          <w:marBottom w:val="0"/>
          <w:divBdr>
            <w:top w:val="none" w:sz="0" w:space="0" w:color="auto"/>
            <w:left w:val="none" w:sz="0" w:space="0" w:color="auto"/>
            <w:bottom w:val="none" w:sz="0" w:space="0" w:color="auto"/>
            <w:right w:val="none" w:sz="0" w:space="0" w:color="auto"/>
          </w:divBdr>
        </w:div>
        <w:div w:id="296180156">
          <w:marLeft w:val="0"/>
          <w:marRight w:val="0"/>
          <w:marTop w:val="0"/>
          <w:marBottom w:val="0"/>
          <w:divBdr>
            <w:top w:val="none" w:sz="0" w:space="0" w:color="auto"/>
            <w:left w:val="none" w:sz="0" w:space="0" w:color="auto"/>
            <w:bottom w:val="none" w:sz="0" w:space="0" w:color="auto"/>
            <w:right w:val="none" w:sz="0" w:space="0" w:color="auto"/>
          </w:divBdr>
          <w:divsChild>
            <w:div w:id="15931914">
              <w:marLeft w:val="0"/>
              <w:marRight w:val="0"/>
              <w:marTop w:val="0"/>
              <w:marBottom w:val="0"/>
              <w:divBdr>
                <w:top w:val="none" w:sz="0" w:space="0" w:color="auto"/>
                <w:left w:val="none" w:sz="0" w:space="0" w:color="auto"/>
                <w:bottom w:val="none" w:sz="0" w:space="0" w:color="auto"/>
                <w:right w:val="none" w:sz="0" w:space="0" w:color="auto"/>
              </w:divBdr>
              <w:divsChild>
                <w:div w:id="19634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83926">
          <w:marLeft w:val="0"/>
          <w:marRight w:val="0"/>
          <w:marTop w:val="0"/>
          <w:marBottom w:val="0"/>
          <w:divBdr>
            <w:top w:val="none" w:sz="0" w:space="0" w:color="auto"/>
            <w:left w:val="none" w:sz="0" w:space="0" w:color="auto"/>
            <w:bottom w:val="none" w:sz="0" w:space="0" w:color="auto"/>
            <w:right w:val="none" w:sz="0" w:space="0" w:color="auto"/>
          </w:divBdr>
          <w:divsChild>
            <w:div w:id="1668441705">
              <w:marLeft w:val="0"/>
              <w:marRight w:val="0"/>
              <w:marTop w:val="0"/>
              <w:marBottom w:val="0"/>
              <w:divBdr>
                <w:top w:val="none" w:sz="0" w:space="0" w:color="auto"/>
                <w:left w:val="none" w:sz="0" w:space="0" w:color="auto"/>
                <w:bottom w:val="none" w:sz="0" w:space="0" w:color="auto"/>
                <w:right w:val="none" w:sz="0" w:space="0" w:color="auto"/>
              </w:divBdr>
              <w:divsChild>
                <w:div w:id="440954292">
                  <w:marLeft w:val="0"/>
                  <w:marRight w:val="0"/>
                  <w:marTop w:val="0"/>
                  <w:marBottom w:val="0"/>
                  <w:divBdr>
                    <w:top w:val="none" w:sz="0" w:space="0" w:color="auto"/>
                    <w:left w:val="none" w:sz="0" w:space="0" w:color="auto"/>
                    <w:bottom w:val="none" w:sz="0" w:space="0" w:color="auto"/>
                    <w:right w:val="none" w:sz="0" w:space="0" w:color="auto"/>
                  </w:divBdr>
                </w:div>
                <w:div w:id="12224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6582">
          <w:marLeft w:val="0"/>
          <w:marRight w:val="0"/>
          <w:marTop w:val="0"/>
          <w:marBottom w:val="0"/>
          <w:divBdr>
            <w:top w:val="none" w:sz="0" w:space="0" w:color="auto"/>
            <w:left w:val="none" w:sz="0" w:space="0" w:color="auto"/>
            <w:bottom w:val="none" w:sz="0" w:space="0" w:color="auto"/>
            <w:right w:val="none" w:sz="0" w:space="0" w:color="auto"/>
          </w:divBdr>
          <w:divsChild>
            <w:div w:id="131212705">
              <w:marLeft w:val="0"/>
              <w:marRight w:val="0"/>
              <w:marTop w:val="0"/>
              <w:marBottom w:val="0"/>
              <w:divBdr>
                <w:top w:val="none" w:sz="0" w:space="0" w:color="auto"/>
                <w:left w:val="none" w:sz="0" w:space="0" w:color="auto"/>
                <w:bottom w:val="none" w:sz="0" w:space="0" w:color="auto"/>
                <w:right w:val="none" w:sz="0" w:space="0" w:color="auto"/>
              </w:divBdr>
              <w:divsChild>
                <w:div w:id="1572278907">
                  <w:marLeft w:val="0"/>
                  <w:marRight w:val="0"/>
                  <w:marTop w:val="0"/>
                  <w:marBottom w:val="0"/>
                  <w:divBdr>
                    <w:top w:val="none" w:sz="0" w:space="0" w:color="auto"/>
                    <w:left w:val="none" w:sz="0" w:space="0" w:color="auto"/>
                    <w:bottom w:val="none" w:sz="0" w:space="0" w:color="auto"/>
                    <w:right w:val="none" w:sz="0" w:space="0" w:color="auto"/>
                  </w:divBdr>
                </w:div>
                <w:div w:id="20789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7804">
          <w:marLeft w:val="0"/>
          <w:marRight w:val="0"/>
          <w:marTop w:val="0"/>
          <w:marBottom w:val="0"/>
          <w:divBdr>
            <w:top w:val="none" w:sz="0" w:space="0" w:color="auto"/>
            <w:left w:val="none" w:sz="0" w:space="0" w:color="auto"/>
            <w:bottom w:val="none" w:sz="0" w:space="0" w:color="auto"/>
            <w:right w:val="none" w:sz="0" w:space="0" w:color="auto"/>
          </w:divBdr>
          <w:divsChild>
            <w:div w:id="772936348">
              <w:marLeft w:val="0"/>
              <w:marRight w:val="0"/>
              <w:marTop w:val="0"/>
              <w:marBottom w:val="0"/>
              <w:divBdr>
                <w:top w:val="none" w:sz="0" w:space="0" w:color="auto"/>
                <w:left w:val="none" w:sz="0" w:space="0" w:color="auto"/>
                <w:bottom w:val="none" w:sz="0" w:space="0" w:color="auto"/>
                <w:right w:val="none" w:sz="0" w:space="0" w:color="auto"/>
              </w:divBdr>
              <w:divsChild>
                <w:div w:id="2086801118">
                  <w:marLeft w:val="0"/>
                  <w:marRight w:val="0"/>
                  <w:marTop w:val="0"/>
                  <w:marBottom w:val="0"/>
                  <w:divBdr>
                    <w:top w:val="none" w:sz="0" w:space="0" w:color="auto"/>
                    <w:left w:val="none" w:sz="0" w:space="0" w:color="auto"/>
                    <w:bottom w:val="none" w:sz="0" w:space="0" w:color="auto"/>
                    <w:right w:val="none" w:sz="0" w:space="0" w:color="auto"/>
                  </w:divBdr>
                </w:div>
                <w:div w:id="165583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5349">
          <w:marLeft w:val="0"/>
          <w:marRight w:val="0"/>
          <w:marTop w:val="0"/>
          <w:marBottom w:val="0"/>
          <w:divBdr>
            <w:top w:val="none" w:sz="0" w:space="0" w:color="auto"/>
            <w:left w:val="none" w:sz="0" w:space="0" w:color="auto"/>
            <w:bottom w:val="none" w:sz="0" w:space="0" w:color="auto"/>
            <w:right w:val="none" w:sz="0" w:space="0" w:color="auto"/>
          </w:divBdr>
        </w:div>
        <w:div w:id="1814326332">
          <w:marLeft w:val="0"/>
          <w:marRight w:val="0"/>
          <w:marTop w:val="0"/>
          <w:marBottom w:val="0"/>
          <w:divBdr>
            <w:top w:val="none" w:sz="0" w:space="0" w:color="auto"/>
            <w:left w:val="none" w:sz="0" w:space="0" w:color="auto"/>
            <w:bottom w:val="none" w:sz="0" w:space="0" w:color="auto"/>
            <w:right w:val="none" w:sz="0" w:space="0" w:color="auto"/>
          </w:divBdr>
          <w:divsChild>
            <w:div w:id="443309939">
              <w:marLeft w:val="0"/>
              <w:marRight w:val="0"/>
              <w:marTop w:val="0"/>
              <w:marBottom w:val="0"/>
              <w:divBdr>
                <w:top w:val="none" w:sz="0" w:space="0" w:color="auto"/>
                <w:left w:val="none" w:sz="0" w:space="0" w:color="auto"/>
                <w:bottom w:val="none" w:sz="0" w:space="0" w:color="auto"/>
                <w:right w:val="none" w:sz="0" w:space="0" w:color="auto"/>
              </w:divBdr>
              <w:divsChild>
                <w:div w:id="12318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9925">
          <w:marLeft w:val="0"/>
          <w:marRight w:val="0"/>
          <w:marTop w:val="0"/>
          <w:marBottom w:val="0"/>
          <w:divBdr>
            <w:top w:val="none" w:sz="0" w:space="0" w:color="auto"/>
            <w:left w:val="none" w:sz="0" w:space="0" w:color="auto"/>
            <w:bottom w:val="none" w:sz="0" w:space="0" w:color="auto"/>
            <w:right w:val="none" w:sz="0" w:space="0" w:color="auto"/>
          </w:divBdr>
          <w:divsChild>
            <w:div w:id="81071211">
              <w:marLeft w:val="0"/>
              <w:marRight w:val="0"/>
              <w:marTop w:val="0"/>
              <w:marBottom w:val="0"/>
              <w:divBdr>
                <w:top w:val="none" w:sz="0" w:space="0" w:color="auto"/>
                <w:left w:val="none" w:sz="0" w:space="0" w:color="auto"/>
                <w:bottom w:val="none" w:sz="0" w:space="0" w:color="auto"/>
                <w:right w:val="none" w:sz="0" w:space="0" w:color="auto"/>
              </w:divBdr>
              <w:divsChild>
                <w:div w:id="1412199886">
                  <w:marLeft w:val="0"/>
                  <w:marRight w:val="0"/>
                  <w:marTop w:val="0"/>
                  <w:marBottom w:val="0"/>
                  <w:divBdr>
                    <w:top w:val="none" w:sz="0" w:space="0" w:color="auto"/>
                    <w:left w:val="none" w:sz="0" w:space="0" w:color="auto"/>
                    <w:bottom w:val="none" w:sz="0" w:space="0" w:color="auto"/>
                    <w:right w:val="none" w:sz="0" w:space="0" w:color="auto"/>
                  </w:divBdr>
                </w:div>
                <w:div w:id="4845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49929">
          <w:marLeft w:val="0"/>
          <w:marRight w:val="0"/>
          <w:marTop w:val="0"/>
          <w:marBottom w:val="0"/>
          <w:divBdr>
            <w:top w:val="none" w:sz="0" w:space="0" w:color="auto"/>
            <w:left w:val="none" w:sz="0" w:space="0" w:color="auto"/>
            <w:bottom w:val="none" w:sz="0" w:space="0" w:color="auto"/>
            <w:right w:val="none" w:sz="0" w:space="0" w:color="auto"/>
          </w:divBdr>
          <w:divsChild>
            <w:div w:id="112595845">
              <w:marLeft w:val="0"/>
              <w:marRight w:val="0"/>
              <w:marTop w:val="0"/>
              <w:marBottom w:val="0"/>
              <w:divBdr>
                <w:top w:val="none" w:sz="0" w:space="0" w:color="auto"/>
                <w:left w:val="none" w:sz="0" w:space="0" w:color="auto"/>
                <w:bottom w:val="none" w:sz="0" w:space="0" w:color="auto"/>
                <w:right w:val="none" w:sz="0" w:space="0" w:color="auto"/>
              </w:divBdr>
              <w:divsChild>
                <w:div w:id="257522166">
                  <w:marLeft w:val="0"/>
                  <w:marRight w:val="0"/>
                  <w:marTop w:val="0"/>
                  <w:marBottom w:val="0"/>
                  <w:divBdr>
                    <w:top w:val="none" w:sz="0" w:space="0" w:color="auto"/>
                    <w:left w:val="none" w:sz="0" w:space="0" w:color="auto"/>
                    <w:bottom w:val="none" w:sz="0" w:space="0" w:color="auto"/>
                    <w:right w:val="none" w:sz="0" w:space="0" w:color="auto"/>
                  </w:divBdr>
                </w:div>
                <w:div w:id="1579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1">
          <w:marLeft w:val="0"/>
          <w:marRight w:val="0"/>
          <w:marTop w:val="0"/>
          <w:marBottom w:val="0"/>
          <w:divBdr>
            <w:top w:val="none" w:sz="0" w:space="0" w:color="auto"/>
            <w:left w:val="none" w:sz="0" w:space="0" w:color="auto"/>
            <w:bottom w:val="none" w:sz="0" w:space="0" w:color="auto"/>
            <w:right w:val="none" w:sz="0" w:space="0" w:color="auto"/>
          </w:divBdr>
          <w:divsChild>
            <w:div w:id="1018311928">
              <w:marLeft w:val="0"/>
              <w:marRight w:val="0"/>
              <w:marTop w:val="0"/>
              <w:marBottom w:val="0"/>
              <w:divBdr>
                <w:top w:val="none" w:sz="0" w:space="0" w:color="auto"/>
                <w:left w:val="none" w:sz="0" w:space="0" w:color="auto"/>
                <w:bottom w:val="none" w:sz="0" w:space="0" w:color="auto"/>
                <w:right w:val="none" w:sz="0" w:space="0" w:color="auto"/>
              </w:divBdr>
              <w:divsChild>
                <w:div w:id="1349258026">
                  <w:marLeft w:val="0"/>
                  <w:marRight w:val="0"/>
                  <w:marTop w:val="0"/>
                  <w:marBottom w:val="0"/>
                  <w:divBdr>
                    <w:top w:val="none" w:sz="0" w:space="0" w:color="auto"/>
                    <w:left w:val="none" w:sz="0" w:space="0" w:color="auto"/>
                    <w:bottom w:val="none" w:sz="0" w:space="0" w:color="auto"/>
                    <w:right w:val="none" w:sz="0" w:space="0" w:color="auto"/>
                  </w:divBdr>
                </w:div>
                <w:div w:id="11756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30904">
          <w:marLeft w:val="0"/>
          <w:marRight w:val="0"/>
          <w:marTop w:val="0"/>
          <w:marBottom w:val="0"/>
          <w:divBdr>
            <w:top w:val="none" w:sz="0" w:space="0" w:color="auto"/>
            <w:left w:val="none" w:sz="0" w:space="0" w:color="auto"/>
            <w:bottom w:val="none" w:sz="0" w:space="0" w:color="auto"/>
            <w:right w:val="none" w:sz="0" w:space="0" w:color="auto"/>
          </w:divBdr>
        </w:div>
        <w:div w:id="878973129">
          <w:marLeft w:val="0"/>
          <w:marRight w:val="0"/>
          <w:marTop w:val="0"/>
          <w:marBottom w:val="0"/>
          <w:divBdr>
            <w:top w:val="none" w:sz="0" w:space="0" w:color="auto"/>
            <w:left w:val="none" w:sz="0" w:space="0" w:color="auto"/>
            <w:bottom w:val="none" w:sz="0" w:space="0" w:color="auto"/>
            <w:right w:val="none" w:sz="0" w:space="0" w:color="auto"/>
          </w:divBdr>
          <w:divsChild>
            <w:div w:id="316035322">
              <w:marLeft w:val="0"/>
              <w:marRight w:val="0"/>
              <w:marTop w:val="0"/>
              <w:marBottom w:val="0"/>
              <w:divBdr>
                <w:top w:val="none" w:sz="0" w:space="0" w:color="auto"/>
                <w:left w:val="none" w:sz="0" w:space="0" w:color="auto"/>
                <w:bottom w:val="none" w:sz="0" w:space="0" w:color="auto"/>
                <w:right w:val="none" w:sz="0" w:space="0" w:color="auto"/>
              </w:divBdr>
              <w:divsChild>
                <w:div w:id="9264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1767">
          <w:marLeft w:val="0"/>
          <w:marRight w:val="0"/>
          <w:marTop w:val="0"/>
          <w:marBottom w:val="0"/>
          <w:divBdr>
            <w:top w:val="none" w:sz="0" w:space="0" w:color="auto"/>
            <w:left w:val="none" w:sz="0" w:space="0" w:color="auto"/>
            <w:bottom w:val="none" w:sz="0" w:space="0" w:color="auto"/>
            <w:right w:val="none" w:sz="0" w:space="0" w:color="auto"/>
          </w:divBdr>
          <w:divsChild>
            <w:div w:id="1013071535">
              <w:marLeft w:val="0"/>
              <w:marRight w:val="0"/>
              <w:marTop w:val="0"/>
              <w:marBottom w:val="0"/>
              <w:divBdr>
                <w:top w:val="none" w:sz="0" w:space="0" w:color="auto"/>
                <w:left w:val="none" w:sz="0" w:space="0" w:color="auto"/>
                <w:bottom w:val="none" w:sz="0" w:space="0" w:color="auto"/>
                <w:right w:val="none" w:sz="0" w:space="0" w:color="auto"/>
              </w:divBdr>
              <w:divsChild>
                <w:div w:id="140654298">
                  <w:marLeft w:val="0"/>
                  <w:marRight w:val="0"/>
                  <w:marTop w:val="0"/>
                  <w:marBottom w:val="0"/>
                  <w:divBdr>
                    <w:top w:val="none" w:sz="0" w:space="0" w:color="auto"/>
                    <w:left w:val="none" w:sz="0" w:space="0" w:color="auto"/>
                    <w:bottom w:val="none" w:sz="0" w:space="0" w:color="auto"/>
                    <w:right w:val="none" w:sz="0" w:space="0" w:color="auto"/>
                  </w:divBdr>
                </w:div>
                <w:div w:id="17164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05289">
          <w:marLeft w:val="0"/>
          <w:marRight w:val="0"/>
          <w:marTop w:val="0"/>
          <w:marBottom w:val="0"/>
          <w:divBdr>
            <w:top w:val="none" w:sz="0" w:space="0" w:color="auto"/>
            <w:left w:val="none" w:sz="0" w:space="0" w:color="auto"/>
            <w:bottom w:val="none" w:sz="0" w:space="0" w:color="auto"/>
            <w:right w:val="none" w:sz="0" w:space="0" w:color="auto"/>
          </w:divBdr>
          <w:divsChild>
            <w:div w:id="781074220">
              <w:marLeft w:val="0"/>
              <w:marRight w:val="0"/>
              <w:marTop w:val="0"/>
              <w:marBottom w:val="0"/>
              <w:divBdr>
                <w:top w:val="none" w:sz="0" w:space="0" w:color="auto"/>
                <w:left w:val="none" w:sz="0" w:space="0" w:color="auto"/>
                <w:bottom w:val="none" w:sz="0" w:space="0" w:color="auto"/>
                <w:right w:val="none" w:sz="0" w:space="0" w:color="auto"/>
              </w:divBdr>
              <w:divsChild>
                <w:div w:id="633561250">
                  <w:marLeft w:val="0"/>
                  <w:marRight w:val="0"/>
                  <w:marTop w:val="0"/>
                  <w:marBottom w:val="0"/>
                  <w:divBdr>
                    <w:top w:val="none" w:sz="0" w:space="0" w:color="auto"/>
                    <w:left w:val="none" w:sz="0" w:space="0" w:color="auto"/>
                    <w:bottom w:val="none" w:sz="0" w:space="0" w:color="auto"/>
                    <w:right w:val="none" w:sz="0" w:space="0" w:color="auto"/>
                  </w:divBdr>
                </w:div>
                <w:div w:id="12725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228128">
          <w:marLeft w:val="0"/>
          <w:marRight w:val="0"/>
          <w:marTop w:val="0"/>
          <w:marBottom w:val="0"/>
          <w:divBdr>
            <w:top w:val="none" w:sz="0" w:space="0" w:color="auto"/>
            <w:left w:val="none" w:sz="0" w:space="0" w:color="auto"/>
            <w:bottom w:val="none" w:sz="0" w:space="0" w:color="auto"/>
            <w:right w:val="none" w:sz="0" w:space="0" w:color="auto"/>
          </w:divBdr>
          <w:divsChild>
            <w:div w:id="481196226">
              <w:marLeft w:val="0"/>
              <w:marRight w:val="0"/>
              <w:marTop w:val="0"/>
              <w:marBottom w:val="0"/>
              <w:divBdr>
                <w:top w:val="none" w:sz="0" w:space="0" w:color="auto"/>
                <w:left w:val="none" w:sz="0" w:space="0" w:color="auto"/>
                <w:bottom w:val="none" w:sz="0" w:space="0" w:color="auto"/>
                <w:right w:val="none" w:sz="0" w:space="0" w:color="auto"/>
              </w:divBdr>
              <w:divsChild>
                <w:div w:id="895166075">
                  <w:marLeft w:val="0"/>
                  <w:marRight w:val="0"/>
                  <w:marTop w:val="0"/>
                  <w:marBottom w:val="0"/>
                  <w:divBdr>
                    <w:top w:val="none" w:sz="0" w:space="0" w:color="auto"/>
                    <w:left w:val="none" w:sz="0" w:space="0" w:color="auto"/>
                    <w:bottom w:val="none" w:sz="0" w:space="0" w:color="auto"/>
                    <w:right w:val="none" w:sz="0" w:space="0" w:color="auto"/>
                  </w:divBdr>
                </w:div>
                <w:div w:id="11154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9790">
          <w:marLeft w:val="0"/>
          <w:marRight w:val="0"/>
          <w:marTop w:val="0"/>
          <w:marBottom w:val="0"/>
          <w:divBdr>
            <w:top w:val="none" w:sz="0" w:space="0" w:color="auto"/>
            <w:left w:val="none" w:sz="0" w:space="0" w:color="auto"/>
            <w:bottom w:val="none" w:sz="0" w:space="0" w:color="auto"/>
            <w:right w:val="none" w:sz="0" w:space="0" w:color="auto"/>
          </w:divBdr>
        </w:div>
        <w:div w:id="1402631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ydaddy.com/attachment/146554/Peter_G._Northouse_Leadership__Theory_and_Practiz-lib.org.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Honza Vrba</dc:creator>
  <cp:keywords/>
  <dc:description/>
  <cp:lastModifiedBy>Honza Vrba</cp:lastModifiedBy>
  <cp:revision>2</cp:revision>
  <dcterms:created xsi:type="dcterms:W3CDTF">2021-09-16T00:12:00Z</dcterms:created>
  <dcterms:modified xsi:type="dcterms:W3CDTF">2021-09-16T00:16:00Z</dcterms:modified>
</cp:coreProperties>
</file>